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BCC8" w14:textId="528D738C" w:rsidR="007915CF" w:rsidRPr="008B4C56" w:rsidRDefault="00400CD2" w:rsidP="00802822">
      <w:pPr>
        <w:jc w:val="center"/>
        <w:rPr>
          <w:rFonts w:ascii="Arial" w:hAnsi="Arial" w:cs="Arial"/>
          <w:b/>
          <w:sz w:val="22"/>
          <w:szCs w:val="22"/>
        </w:rPr>
      </w:pPr>
      <w:r w:rsidRPr="008B4C56">
        <w:rPr>
          <w:rFonts w:ascii="Arial" w:hAnsi="Arial" w:cs="Arial"/>
          <w:b/>
          <w:sz w:val="22"/>
          <w:szCs w:val="22"/>
        </w:rPr>
        <w:t>Participant Information Sheet</w:t>
      </w:r>
    </w:p>
    <w:p w14:paraId="1796A212" w14:textId="77777777" w:rsidR="00C05FF7" w:rsidRPr="008B4C56" w:rsidRDefault="00C05FF7" w:rsidP="00802822">
      <w:pPr>
        <w:jc w:val="center"/>
        <w:rPr>
          <w:rFonts w:ascii="Arial" w:hAnsi="Arial" w:cs="Arial"/>
          <w:b/>
          <w:sz w:val="22"/>
          <w:szCs w:val="22"/>
        </w:rPr>
      </w:pPr>
    </w:p>
    <w:p w14:paraId="5BD9F302" w14:textId="53EFDB57" w:rsidR="00F70AB6" w:rsidRPr="00E90BB3" w:rsidRDefault="00F70AB6" w:rsidP="00802822">
      <w:pPr>
        <w:jc w:val="center"/>
        <w:rPr>
          <w:rFonts w:ascii="Arial" w:hAnsi="Arial" w:cs="Arial"/>
          <w:b/>
          <w:sz w:val="22"/>
          <w:szCs w:val="22"/>
        </w:rPr>
      </w:pPr>
      <w:r w:rsidRPr="008B4C56">
        <w:rPr>
          <w:rFonts w:ascii="Arial" w:hAnsi="Arial" w:cs="Arial"/>
          <w:b/>
          <w:sz w:val="22"/>
          <w:szCs w:val="22"/>
        </w:rPr>
        <w:t xml:space="preserve">The Allen Study: A longitudinal cohort study of stroke </w:t>
      </w:r>
      <w:r w:rsidRPr="00E90BB3">
        <w:rPr>
          <w:rFonts w:ascii="Arial" w:hAnsi="Arial" w:cs="Arial"/>
          <w:b/>
          <w:sz w:val="22"/>
          <w:szCs w:val="22"/>
        </w:rPr>
        <w:t>survivors</w:t>
      </w:r>
      <w:r w:rsidR="00E90BB3" w:rsidRPr="00E90BB3">
        <w:rPr>
          <w:rFonts w:ascii="Arial" w:hAnsi="Arial" w:cs="Arial"/>
          <w:b/>
          <w:sz w:val="22"/>
          <w:szCs w:val="22"/>
        </w:rPr>
        <w:t xml:space="preserve"> (UTS HREC APPROVAL NUMBER: ETH22-7570)</w:t>
      </w:r>
    </w:p>
    <w:p w14:paraId="05427473" w14:textId="77777777" w:rsidR="00400CD2" w:rsidRPr="008B4C56" w:rsidRDefault="00400CD2" w:rsidP="00802822">
      <w:pPr>
        <w:pStyle w:val="P2"/>
        <w:spacing w:line="240" w:lineRule="auto"/>
        <w:rPr>
          <w:rFonts w:ascii="Arial" w:hAnsi="Arial" w:cs="Arial"/>
          <w:b/>
          <w:szCs w:val="22"/>
        </w:rPr>
      </w:pPr>
    </w:p>
    <w:p w14:paraId="05427478" w14:textId="11EE3844" w:rsidR="00400CD2" w:rsidRPr="008B4C56" w:rsidRDefault="00CA3A2A" w:rsidP="00802822">
      <w:pPr>
        <w:pStyle w:val="P2"/>
        <w:spacing w:line="240" w:lineRule="auto"/>
        <w:jc w:val="both"/>
        <w:rPr>
          <w:rFonts w:ascii="Arial" w:hAnsi="Arial" w:cs="Arial"/>
          <w:szCs w:val="22"/>
        </w:rPr>
      </w:pPr>
      <w:r w:rsidRPr="008B4C56">
        <w:rPr>
          <w:rFonts w:ascii="Arial" w:hAnsi="Arial" w:cs="Arial"/>
          <w:szCs w:val="22"/>
        </w:rPr>
        <w:t xml:space="preserve">You are invited to participate in </w:t>
      </w:r>
      <w:r w:rsidR="00E47E63" w:rsidRPr="008B4C56">
        <w:rPr>
          <w:rFonts w:ascii="Arial" w:hAnsi="Arial" w:cs="Arial"/>
          <w:szCs w:val="22"/>
        </w:rPr>
        <w:t xml:space="preserve">the Allen </w:t>
      </w:r>
      <w:r w:rsidR="00BD3769" w:rsidRPr="008B4C56">
        <w:rPr>
          <w:rFonts w:ascii="Arial" w:hAnsi="Arial" w:cs="Arial"/>
          <w:szCs w:val="22"/>
        </w:rPr>
        <w:t>S</w:t>
      </w:r>
      <w:r w:rsidRPr="008B4C56">
        <w:rPr>
          <w:rFonts w:ascii="Arial" w:hAnsi="Arial" w:cs="Arial"/>
          <w:szCs w:val="22"/>
        </w:rPr>
        <w:t xml:space="preserve">tudy </w:t>
      </w:r>
      <w:r w:rsidR="00FB1C1E" w:rsidRPr="008B4C56">
        <w:rPr>
          <w:rFonts w:ascii="Arial" w:hAnsi="Arial" w:cs="Arial"/>
          <w:szCs w:val="22"/>
        </w:rPr>
        <w:t xml:space="preserve">- </w:t>
      </w:r>
      <w:r w:rsidRPr="008B4C56">
        <w:rPr>
          <w:rFonts w:ascii="Arial" w:hAnsi="Arial" w:cs="Arial"/>
          <w:szCs w:val="22"/>
        </w:rPr>
        <w:t>a</w:t>
      </w:r>
      <w:r w:rsidR="00904A12" w:rsidRPr="008B4C56">
        <w:rPr>
          <w:rFonts w:ascii="Arial" w:hAnsi="Arial" w:cs="Arial"/>
          <w:szCs w:val="22"/>
        </w:rPr>
        <w:t xml:space="preserve"> </w:t>
      </w:r>
      <w:r w:rsidR="00904A12" w:rsidRPr="008B4C56">
        <w:rPr>
          <w:rFonts w:ascii="Arial" w:hAnsi="Arial" w:cs="Arial"/>
          <w:color w:val="000000"/>
          <w:szCs w:val="22"/>
          <w:shd w:val="clear" w:color="auto" w:fill="FFFFFF"/>
        </w:rPr>
        <w:t>long-term</w:t>
      </w:r>
      <w:r w:rsidR="00FB1C1E" w:rsidRPr="008B4C56">
        <w:rPr>
          <w:rFonts w:ascii="Arial" w:hAnsi="Arial" w:cs="Arial"/>
          <w:color w:val="000000"/>
          <w:szCs w:val="22"/>
          <w:shd w:val="clear" w:color="auto" w:fill="FFFFFF"/>
        </w:rPr>
        <w:t>,</w:t>
      </w:r>
      <w:r w:rsidR="00904A12" w:rsidRPr="008B4C56">
        <w:rPr>
          <w:rFonts w:ascii="Arial" w:hAnsi="Arial" w:cs="Arial"/>
          <w:color w:val="000000"/>
          <w:szCs w:val="22"/>
          <w:shd w:val="clear" w:color="auto" w:fill="FFFFFF"/>
        </w:rPr>
        <w:t xml:space="preserve"> follow-up</w:t>
      </w:r>
      <w:r w:rsidR="00B479F4" w:rsidRPr="008B4C56">
        <w:rPr>
          <w:rFonts w:ascii="Arial" w:hAnsi="Arial" w:cs="Arial"/>
          <w:color w:val="000000"/>
          <w:szCs w:val="22"/>
          <w:shd w:val="clear" w:color="auto" w:fill="FFFFFF"/>
        </w:rPr>
        <w:t xml:space="preserve"> </w:t>
      </w:r>
      <w:r w:rsidRPr="008B4C56">
        <w:rPr>
          <w:rFonts w:ascii="Arial" w:hAnsi="Arial" w:cs="Arial"/>
          <w:szCs w:val="22"/>
        </w:rPr>
        <w:t xml:space="preserve">cohort study exclusively focusing on the health </w:t>
      </w:r>
      <w:r w:rsidR="005C684A">
        <w:rPr>
          <w:rFonts w:ascii="Arial" w:hAnsi="Arial" w:cs="Arial"/>
          <w:szCs w:val="22"/>
        </w:rPr>
        <w:t xml:space="preserve">and health </w:t>
      </w:r>
      <w:r w:rsidR="001E0BB4" w:rsidRPr="008B4C56">
        <w:rPr>
          <w:rFonts w:ascii="Arial" w:hAnsi="Arial" w:cs="Arial"/>
          <w:szCs w:val="22"/>
          <w:lang w:eastAsia="zh-CN"/>
        </w:rPr>
        <w:t>care</w:t>
      </w:r>
      <w:r w:rsidR="001E0BB4" w:rsidRPr="008B4C56">
        <w:rPr>
          <w:rFonts w:ascii="Arial" w:hAnsi="Arial" w:cs="Arial"/>
          <w:szCs w:val="22"/>
        </w:rPr>
        <w:t xml:space="preserve"> </w:t>
      </w:r>
      <w:r w:rsidRPr="008B4C56">
        <w:rPr>
          <w:rFonts w:ascii="Arial" w:hAnsi="Arial" w:cs="Arial"/>
          <w:szCs w:val="22"/>
        </w:rPr>
        <w:t xml:space="preserve">of </w:t>
      </w:r>
      <w:r w:rsidR="00C0391B" w:rsidRPr="008B4C56">
        <w:rPr>
          <w:rFonts w:ascii="Arial" w:hAnsi="Arial" w:cs="Arial"/>
          <w:szCs w:val="22"/>
        </w:rPr>
        <w:t xml:space="preserve">people living with </w:t>
      </w:r>
      <w:r w:rsidRPr="008B4C56">
        <w:rPr>
          <w:rFonts w:ascii="Arial" w:hAnsi="Arial" w:cs="Arial"/>
          <w:szCs w:val="22"/>
        </w:rPr>
        <w:t xml:space="preserve">stroke. This </w:t>
      </w:r>
      <w:r w:rsidR="00E47E63" w:rsidRPr="008B4C56">
        <w:rPr>
          <w:rFonts w:ascii="Arial" w:hAnsi="Arial" w:cs="Arial"/>
          <w:szCs w:val="22"/>
        </w:rPr>
        <w:t>s</w:t>
      </w:r>
      <w:r w:rsidRPr="008B4C56">
        <w:rPr>
          <w:rFonts w:ascii="Arial" w:hAnsi="Arial" w:cs="Arial"/>
          <w:szCs w:val="22"/>
        </w:rPr>
        <w:t xml:space="preserve">tudy is being conducted by </w:t>
      </w:r>
      <w:r w:rsidR="004D3B7B" w:rsidRPr="008B4C56">
        <w:rPr>
          <w:rFonts w:ascii="Arial" w:hAnsi="Arial" w:cs="Arial"/>
          <w:szCs w:val="22"/>
        </w:rPr>
        <w:t>Distinguished Professor Jon Adams</w:t>
      </w:r>
      <w:r w:rsidR="00FC3CCE" w:rsidRPr="008B4C56">
        <w:rPr>
          <w:rFonts w:ascii="Arial" w:hAnsi="Arial" w:cs="Arial"/>
          <w:szCs w:val="22"/>
        </w:rPr>
        <w:t>,</w:t>
      </w:r>
      <w:r w:rsidR="004D3B7B" w:rsidRPr="008B4C56">
        <w:rPr>
          <w:rFonts w:ascii="Arial" w:hAnsi="Arial" w:cs="Arial"/>
          <w:szCs w:val="22"/>
        </w:rPr>
        <w:t xml:space="preserve"> Professor David Sibbritt</w:t>
      </w:r>
      <w:r w:rsidR="00FC3CCE" w:rsidRPr="008B4C56">
        <w:rPr>
          <w:rFonts w:ascii="Arial" w:hAnsi="Arial" w:cs="Arial"/>
          <w:szCs w:val="22"/>
        </w:rPr>
        <w:t>, Professor Jane Maguire, and Dr Wenbo Peng</w:t>
      </w:r>
      <w:r w:rsidR="004D3B7B" w:rsidRPr="008B4C56">
        <w:rPr>
          <w:rFonts w:ascii="Arial" w:hAnsi="Arial" w:cs="Arial"/>
          <w:szCs w:val="22"/>
        </w:rPr>
        <w:t xml:space="preserve"> at </w:t>
      </w:r>
      <w:r w:rsidR="00106B4A" w:rsidRPr="008B4C56">
        <w:rPr>
          <w:rFonts w:ascii="Arial" w:hAnsi="Arial" w:cs="Arial"/>
          <w:szCs w:val="22"/>
        </w:rPr>
        <w:t xml:space="preserve">the </w:t>
      </w:r>
      <w:r w:rsidR="004D3B7B" w:rsidRPr="008B4C56">
        <w:rPr>
          <w:rFonts w:ascii="Arial" w:hAnsi="Arial" w:cs="Arial"/>
          <w:szCs w:val="22"/>
        </w:rPr>
        <w:t>University of Technology Sydney</w:t>
      </w:r>
      <w:r w:rsidR="003525D6" w:rsidRPr="008B4C56">
        <w:rPr>
          <w:rFonts w:ascii="Arial" w:hAnsi="Arial" w:cs="Arial"/>
          <w:szCs w:val="22"/>
        </w:rPr>
        <w:t xml:space="preserve"> (UTS)</w:t>
      </w:r>
      <w:r w:rsidR="004D3B7B" w:rsidRPr="008B4C56">
        <w:rPr>
          <w:rFonts w:ascii="Arial" w:hAnsi="Arial" w:cs="Arial"/>
          <w:szCs w:val="22"/>
        </w:rPr>
        <w:t>.</w:t>
      </w:r>
    </w:p>
    <w:p w14:paraId="7C845E29" w14:textId="77777777" w:rsidR="004D3B7B" w:rsidRPr="008B4C56" w:rsidRDefault="004D3B7B" w:rsidP="00802822">
      <w:pPr>
        <w:pStyle w:val="P2"/>
        <w:spacing w:line="240" w:lineRule="auto"/>
        <w:jc w:val="both"/>
        <w:rPr>
          <w:rFonts w:ascii="Arial" w:hAnsi="Arial" w:cs="Arial"/>
          <w:szCs w:val="22"/>
        </w:rPr>
      </w:pPr>
    </w:p>
    <w:p w14:paraId="05427479" w14:textId="6FD38F4A" w:rsidR="00400CD2" w:rsidRPr="008B4C56" w:rsidRDefault="00400CD2" w:rsidP="00802822">
      <w:pPr>
        <w:pStyle w:val="P2"/>
        <w:spacing w:line="240" w:lineRule="auto"/>
        <w:jc w:val="both"/>
        <w:rPr>
          <w:rFonts w:ascii="Arial" w:hAnsi="Arial" w:cs="Arial"/>
          <w:szCs w:val="22"/>
        </w:rPr>
      </w:pPr>
      <w:r w:rsidRPr="008B4C56">
        <w:rPr>
          <w:rFonts w:ascii="Arial" w:hAnsi="Arial" w:cs="Arial"/>
          <w:szCs w:val="22"/>
        </w:rPr>
        <w:t xml:space="preserve">Before you decide </w:t>
      </w:r>
      <w:r w:rsidR="00495900" w:rsidRPr="008B4C56">
        <w:rPr>
          <w:rFonts w:ascii="Arial" w:hAnsi="Arial" w:cs="Arial"/>
          <w:szCs w:val="22"/>
        </w:rPr>
        <w:t>whether</w:t>
      </w:r>
      <w:r w:rsidRPr="008B4C56">
        <w:rPr>
          <w:rFonts w:ascii="Arial" w:hAnsi="Arial" w:cs="Arial"/>
          <w:szCs w:val="22"/>
        </w:rPr>
        <w:t xml:space="preserve"> you wish to participate in this study, it is important for you to understand why the </w:t>
      </w:r>
      <w:r w:rsidR="003254AD" w:rsidRPr="008B4C56">
        <w:rPr>
          <w:rFonts w:ascii="Arial" w:hAnsi="Arial" w:cs="Arial"/>
          <w:szCs w:val="22"/>
        </w:rPr>
        <w:t>study</w:t>
      </w:r>
      <w:r w:rsidRPr="008B4C56">
        <w:rPr>
          <w:rFonts w:ascii="Arial" w:hAnsi="Arial" w:cs="Arial"/>
          <w:szCs w:val="22"/>
        </w:rPr>
        <w:t xml:space="preserve"> is </w:t>
      </w:r>
      <w:r w:rsidR="00495900" w:rsidRPr="008B4C56">
        <w:rPr>
          <w:rFonts w:ascii="Arial" w:hAnsi="Arial" w:cs="Arial"/>
          <w:szCs w:val="22"/>
        </w:rPr>
        <w:t>occurring</w:t>
      </w:r>
      <w:r w:rsidRPr="008B4C56">
        <w:rPr>
          <w:rFonts w:ascii="Arial" w:hAnsi="Arial" w:cs="Arial"/>
          <w:szCs w:val="22"/>
        </w:rPr>
        <w:t xml:space="preserve"> and what it will involve. Please take the time to read the following information carefully and discuss it with </w:t>
      </w:r>
      <w:r w:rsidR="007F1F73" w:rsidRPr="008B4C56">
        <w:rPr>
          <w:rFonts w:ascii="Arial" w:hAnsi="Arial" w:cs="Arial"/>
          <w:szCs w:val="22"/>
        </w:rPr>
        <w:t xml:space="preserve">us or </w:t>
      </w:r>
      <w:r w:rsidRPr="008B4C56">
        <w:rPr>
          <w:rFonts w:ascii="Arial" w:hAnsi="Arial" w:cs="Arial"/>
          <w:szCs w:val="22"/>
        </w:rPr>
        <w:t>others if you wish.</w:t>
      </w:r>
    </w:p>
    <w:p w14:paraId="0542747A" w14:textId="77777777" w:rsidR="00400CD2" w:rsidRPr="008B4C56" w:rsidRDefault="00400CD2" w:rsidP="00802822">
      <w:pPr>
        <w:pStyle w:val="P2"/>
        <w:spacing w:line="240" w:lineRule="auto"/>
        <w:jc w:val="both"/>
        <w:rPr>
          <w:rFonts w:ascii="Arial" w:hAnsi="Arial" w:cs="Arial"/>
          <w:szCs w:val="22"/>
        </w:rPr>
      </w:pPr>
    </w:p>
    <w:p w14:paraId="0542747B" w14:textId="574B1DBD" w:rsidR="00764C0A" w:rsidRPr="008B4C56" w:rsidRDefault="008D465B" w:rsidP="00802822">
      <w:pPr>
        <w:pStyle w:val="P2"/>
        <w:spacing w:line="240" w:lineRule="auto"/>
        <w:jc w:val="both"/>
        <w:rPr>
          <w:rFonts w:ascii="Arial" w:hAnsi="Arial" w:cs="Arial"/>
          <w:b/>
          <w:szCs w:val="22"/>
        </w:rPr>
      </w:pPr>
      <w:r w:rsidRPr="008B4C56">
        <w:rPr>
          <w:rFonts w:ascii="Arial" w:hAnsi="Arial" w:cs="Arial"/>
          <w:b/>
          <w:szCs w:val="22"/>
        </w:rPr>
        <w:t>Overview of study</w:t>
      </w:r>
    </w:p>
    <w:p w14:paraId="6AA24D16" w14:textId="55FEE9CE" w:rsidR="00C0391B" w:rsidRPr="008B4C56" w:rsidRDefault="00E73F58" w:rsidP="00802822">
      <w:pPr>
        <w:jc w:val="both"/>
        <w:rPr>
          <w:rFonts w:ascii="Arial" w:hAnsi="Arial" w:cs="Arial"/>
          <w:sz w:val="22"/>
          <w:szCs w:val="22"/>
        </w:rPr>
      </w:pPr>
      <w:r w:rsidRPr="008B4C56">
        <w:rPr>
          <w:rFonts w:ascii="Arial" w:hAnsi="Arial" w:cs="Arial"/>
          <w:sz w:val="22"/>
          <w:szCs w:val="22"/>
        </w:rPr>
        <w:t xml:space="preserve">Recovery from stroke is complex, long and often challenging. </w:t>
      </w:r>
      <w:r w:rsidR="00C80338" w:rsidRPr="008B4C56">
        <w:rPr>
          <w:rFonts w:ascii="Arial" w:hAnsi="Arial" w:cs="Arial"/>
          <w:sz w:val="22"/>
          <w:szCs w:val="22"/>
        </w:rPr>
        <w:t>Th</w:t>
      </w:r>
      <w:r w:rsidR="00433CEF" w:rsidRPr="008B4C56">
        <w:rPr>
          <w:rFonts w:ascii="Arial" w:hAnsi="Arial" w:cs="Arial"/>
          <w:sz w:val="22"/>
          <w:szCs w:val="22"/>
        </w:rPr>
        <w:t xml:space="preserve">is study </w:t>
      </w:r>
      <w:r w:rsidR="00777F0A" w:rsidRPr="008B4C56">
        <w:rPr>
          <w:rFonts w:ascii="Arial" w:hAnsi="Arial" w:cs="Arial"/>
          <w:sz w:val="22"/>
          <w:szCs w:val="22"/>
        </w:rPr>
        <w:t xml:space="preserve">will broadly examine the </w:t>
      </w:r>
      <w:r w:rsidR="00C0391B" w:rsidRPr="008B4C56">
        <w:rPr>
          <w:rFonts w:ascii="Arial" w:hAnsi="Arial" w:cs="Arial"/>
          <w:sz w:val="22"/>
          <w:szCs w:val="22"/>
        </w:rPr>
        <w:t xml:space="preserve">health and health outcomes of </w:t>
      </w:r>
      <w:r w:rsidR="00777F0A" w:rsidRPr="008B4C56">
        <w:rPr>
          <w:rFonts w:ascii="Arial" w:hAnsi="Arial" w:cs="Arial"/>
          <w:sz w:val="22"/>
          <w:szCs w:val="22"/>
        </w:rPr>
        <w:t>stroke survivors throughout adult life</w:t>
      </w:r>
      <w:r w:rsidR="007F1F73" w:rsidRPr="008B4C56">
        <w:rPr>
          <w:rFonts w:ascii="Arial" w:hAnsi="Arial" w:cs="Arial"/>
          <w:sz w:val="22"/>
          <w:szCs w:val="22"/>
        </w:rPr>
        <w:t xml:space="preserve"> from 2022 to 2031</w:t>
      </w:r>
      <w:r w:rsidR="00777F0A" w:rsidRPr="008B4C56">
        <w:rPr>
          <w:rFonts w:ascii="Arial" w:hAnsi="Arial" w:cs="Arial"/>
          <w:sz w:val="22"/>
          <w:szCs w:val="22"/>
        </w:rPr>
        <w:t>.</w:t>
      </w:r>
      <w:r w:rsidR="008F6CC3" w:rsidRPr="008B4C56">
        <w:rPr>
          <w:rFonts w:ascii="Arial" w:hAnsi="Arial" w:cs="Arial"/>
          <w:sz w:val="22"/>
          <w:szCs w:val="22"/>
        </w:rPr>
        <w:t xml:space="preserve"> Funding for this </w:t>
      </w:r>
      <w:r w:rsidR="00421AE5" w:rsidRPr="008B4C56">
        <w:rPr>
          <w:rFonts w:ascii="Arial" w:hAnsi="Arial" w:cs="Arial"/>
          <w:sz w:val="22"/>
          <w:szCs w:val="22"/>
        </w:rPr>
        <w:t>study</w:t>
      </w:r>
      <w:r w:rsidR="008F6CC3" w:rsidRPr="008B4C56">
        <w:rPr>
          <w:rFonts w:ascii="Arial" w:hAnsi="Arial" w:cs="Arial"/>
          <w:sz w:val="22"/>
          <w:szCs w:val="22"/>
        </w:rPr>
        <w:t xml:space="preserve"> has been received from the </w:t>
      </w:r>
      <w:r w:rsidR="008F6CC3" w:rsidRPr="008B4C56">
        <w:rPr>
          <w:rFonts w:ascii="Arial" w:hAnsi="Arial" w:cs="Arial"/>
          <w:i/>
          <w:sz w:val="22"/>
          <w:szCs w:val="22"/>
        </w:rPr>
        <w:t>Nancy &amp; Vic Allen Stroke Prevention Memorial Fund</w:t>
      </w:r>
      <w:r w:rsidR="008F6CC3" w:rsidRPr="008B4C56">
        <w:rPr>
          <w:rFonts w:ascii="Arial" w:hAnsi="Arial" w:cs="Arial"/>
          <w:sz w:val="22"/>
          <w:szCs w:val="22"/>
        </w:rPr>
        <w:t>.</w:t>
      </w:r>
      <w:r w:rsidR="00493642" w:rsidRPr="008B4C56">
        <w:rPr>
          <w:rFonts w:ascii="Arial" w:hAnsi="Arial" w:cs="Arial"/>
          <w:sz w:val="22"/>
          <w:szCs w:val="22"/>
        </w:rPr>
        <w:t xml:space="preserve"> </w:t>
      </w:r>
    </w:p>
    <w:p w14:paraId="57B261D0" w14:textId="77777777" w:rsidR="00C0391B" w:rsidRPr="008B4C56" w:rsidRDefault="00C0391B" w:rsidP="00802822">
      <w:pPr>
        <w:jc w:val="both"/>
        <w:rPr>
          <w:rFonts w:ascii="Arial" w:hAnsi="Arial" w:cs="Arial"/>
          <w:sz w:val="22"/>
          <w:szCs w:val="22"/>
        </w:rPr>
      </w:pPr>
    </w:p>
    <w:p w14:paraId="7B04E937" w14:textId="01B7F9EF" w:rsidR="008D465B" w:rsidRPr="008B4C56" w:rsidRDefault="007F1F73" w:rsidP="00802822">
      <w:pPr>
        <w:jc w:val="both"/>
        <w:rPr>
          <w:rFonts w:ascii="Arial" w:hAnsi="Arial" w:cs="Arial"/>
          <w:sz w:val="22"/>
          <w:szCs w:val="22"/>
        </w:rPr>
      </w:pPr>
      <w:r w:rsidRPr="008B4C56">
        <w:rPr>
          <w:rFonts w:ascii="Arial" w:hAnsi="Arial" w:cs="Arial"/>
          <w:sz w:val="22"/>
          <w:szCs w:val="22"/>
        </w:rPr>
        <w:t>This study will use</w:t>
      </w:r>
      <w:r w:rsidR="003254AD" w:rsidRPr="008B4C56">
        <w:rPr>
          <w:rFonts w:ascii="Arial" w:hAnsi="Arial" w:cs="Arial"/>
          <w:sz w:val="22"/>
          <w:szCs w:val="22"/>
        </w:rPr>
        <w:t xml:space="preserve"> the</w:t>
      </w:r>
      <w:r w:rsidRPr="008B4C56">
        <w:rPr>
          <w:rFonts w:ascii="Arial" w:hAnsi="Arial" w:cs="Arial"/>
          <w:sz w:val="22"/>
          <w:szCs w:val="22"/>
          <w:u w:val="single"/>
        </w:rPr>
        <w:t xml:space="preserve"> online Consent Form</w:t>
      </w:r>
      <w:r w:rsidR="002E571B" w:rsidRPr="008B4C56">
        <w:rPr>
          <w:rFonts w:ascii="Arial" w:hAnsi="Arial" w:cs="Arial"/>
          <w:sz w:val="22"/>
          <w:szCs w:val="22"/>
          <w:u w:val="single"/>
        </w:rPr>
        <w:t>s</w:t>
      </w:r>
      <w:r w:rsidRPr="008B4C56">
        <w:rPr>
          <w:rFonts w:ascii="Arial" w:hAnsi="Arial" w:cs="Arial"/>
          <w:sz w:val="22"/>
          <w:szCs w:val="22"/>
        </w:rPr>
        <w:t xml:space="preserve"> to collect your personal information (including full name, date of birth, sex, residential address,</w:t>
      </w:r>
      <w:r w:rsidR="003254AD" w:rsidRPr="008B4C56">
        <w:rPr>
          <w:rFonts w:ascii="Arial" w:hAnsi="Arial" w:cs="Arial"/>
          <w:sz w:val="22"/>
          <w:szCs w:val="22"/>
        </w:rPr>
        <w:t xml:space="preserve"> email address,</w:t>
      </w:r>
      <w:r w:rsidRPr="008B4C56">
        <w:rPr>
          <w:rFonts w:ascii="Arial" w:hAnsi="Arial" w:cs="Arial"/>
          <w:sz w:val="22"/>
          <w:szCs w:val="22"/>
        </w:rPr>
        <w:t xml:space="preserve"> and Medic</w:t>
      </w:r>
      <w:r w:rsidR="003254AD" w:rsidRPr="008B4C56">
        <w:rPr>
          <w:rFonts w:ascii="Arial" w:hAnsi="Arial" w:cs="Arial"/>
          <w:sz w:val="22"/>
          <w:szCs w:val="22"/>
        </w:rPr>
        <w:t>are</w:t>
      </w:r>
      <w:r w:rsidRPr="008B4C56">
        <w:rPr>
          <w:rFonts w:ascii="Arial" w:hAnsi="Arial" w:cs="Arial"/>
          <w:sz w:val="22"/>
          <w:szCs w:val="22"/>
        </w:rPr>
        <w:t xml:space="preserve"> number), and </w:t>
      </w:r>
      <w:r w:rsidR="001503A3" w:rsidRPr="008B4C56">
        <w:rPr>
          <w:rFonts w:ascii="Arial" w:hAnsi="Arial" w:cs="Arial"/>
          <w:sz w:val="22"/>
          <w:szCs w:val="22"/>
        </w:rPr>
        <w:t>the</w:t>
      </w:r>
      <w:r w:rsidR="008D465B" w:rsidRPr="008B4C56">
        <w:rPr>
          <w:rFonts w:ascii="Arial" w:hAnsi="Arial" w:cs="Arial"/>
          <w:sz w:val="22"/>
          <w:szCs w:val="22"/>
        </w:rPr>
        <w:t xml:space="preserve"> </w:t>
      </w:r>
      <w:r w:rsidRPr="008B4C56">
        <w:rPr>
          <w:rFonts w:ascii="Arial" w:hAnsi="Arial" w:cs="Arial"/>
          <w:sz w:val="22"/>
          <w:szCs w:val="22"/>
          <w:u w:val="single"/>
        </w:rPr>
        <w:t>online survey</w:t>
      </w:r>
      <w:r w:rsidR="008D465B" w:rsidRPr="008B4C56">
        <w:rPr>
          <w:rFonts w:ascii="Arial" w:hAnsi="Arial" w:cs="Arial"/>
          <w:sz w:val="22"/>
          <w:szCs w:val="22"/>
        </w:rPr>
        <w:t xml:space="preserve"> </w:t>
      </w:r>
      <w:r w:rsidRPr="008B4C56">
        <w:rPr>
          <w:rFonts w:ascii="Arial" w:hAnsi="Arial" w:cs="Arial"/>
          <w:sz w:val="22"/>
          <w:szCs w:val="22"/>
        </w:rPr>
        <w:t>to collect your demographic information (</w:t>
      </w:r>
      <w:r w:rsidR="00AD50B2" w:rsidRPr="008B4C56">
        <w:rPr>
          <w:rFonts w:ascii="Arial" w:hAnsi="Arial" w:cs="Arial"/>
          <w:sz w:val="22"/>
          <w:szCs w:val="22"/>
        </w:rPr>
        <w:t>e.g.</w:t>
      </w:r>
      <w:r w:rsidRPr="008B4C56">
        <w:rPr>
          <w:rFonts w:ascii="Arial" w:hAnsi="Arial" w:cs="Arial"/>
          <w:sz w:val="22"/>
          <w:szCs w:val="22"/>
        </w:rPr>
        <w:t xml:space="preserve"> </w:t>
      </w:r>
      <w:r w:rsidR="005B0ABD" w:rsidRPr="008B4C56">
        <w:rPr>
          <w:rFonts w:ascii="Arial" w:hAnsi="Arial" w:cs="Arial"/>
          <w:sz w:val="22"/>
          <w:szCs w:val="22"/>
        </w:rPr>
        <w:t>education</w:t>
      </w:r>
      <w:r w:rsidRPr="008B4C56">
        <w:rPr>
          <w:rFonts w:ascii="Arial" w:hAnsi="Arial" w:cs="Arial"/>
          <w:sz w:val="22"/>
          <w:szCs w:val="22"/>
        </w:rPr>
        <w:t>), health behaviours (</w:t>
      </w:r>
      <w:r w:rsidR="00AD50B2" w:rsidRPr="008B4C56">
        <w:rPr>
          <w:rFonts w:ascii="Arial" w:hAnsi="Arial" w:cs="Arial"/>
          <w:sz w:val="22"/>
          <w:szCs w:val="22"/>
        </w:rPr>
        <w:t>e.g.</w:t>
      </w:r>
      <w:r w:rsidRPr="008B4C56">
        <w:rPr>
          <w:rFonts w:ascii="Arial" w:hAnsi="Arial" w:cs="Arial"/>
          <w:sz w:val="22"/>
          <w:szCs w:val="22"/>
        </w:rPr>
        <w:t xml:space="preserve"> alcohol assumption), stroke duration, number of strokes, other medical conditions, and the use of medical, allied health</w:t>
      </w:r>
      <w:r w:rsidR="00433CEF" w:rsidRPr="008B4C56">
        <w:rPr>
          <w:rFonts w:ascii="Arial" w:hAnsi="Arial" w:cs="Arial"/>
          <w:sz w:val="22"/>
          <w:szCs w:val="22"/>
        </w:rPr>
        <w:t>,</w:t>
      </w:r>
      <w:r w:rsidRPr="008B4C56">
        <w:rPr>
          <w:rFonts w:ascii="Arial" w:hAnsi="Arial" w:cs="Arial"/>
          <w:sz w:val="22"/>
          <w:szCs w:val="22"/>
        </w:rPr>
        <w:t xml:space="preserve"> </w:t>
      </w:r>
      <w:r w:rsidR="001503A3" w:rsidRPr="008B4C56">
        <w:rPr>
          <w:rFonts w:ascii="Arial" w:hAnsi="Arial" w:cs="Arial"/>
          <w:sz w:val="22"/>
          <w:szCs w:val="22"/>
        </w:rPr>
        <w:t xml:space="preserve">and </w:t>
      </w:r>
      <w:r w:rsidRPr="008B4C56">
        <w:rPr>
          <w:rFonts w:ascii="Arial" w:hAnsi="Arial" w:cs="Arial"/>
          <w:sz w:val="22"/>
          <w:szCs w:val="22"/>
        </w:rPr>
        <w:t xml:space="preserve">non-conventional health services. </w:t>
      </w:r>
    </w:p>
    <w:p w14:paraId="73C65E14" w14:textId="1C142BB1" w:rsidR="008F6CC3" w:rsidRPr="008B4C56" w:rsidRDefault="008F6CC3" w:rsidP="00802822">
      <w:pPr>
        <w:jc w:val="both"/>
        <w:rPr>
          <w:rFonts w:ascii="Arial" w:hAnsi="Arial" w:cs="Arial"/>
          <w:sz w:val="22"/>
          <w:szCs w:val="22"/>
        </w:rPr>
      </w:pPr>
    </w:p>
    <w:p w14:paraId="7547C4DC" w14:textId="3A8C4574" w:rsidR="008F6CC3" w:rsidRPr="008B4C56" w:rsidRDefault="008F6CC3" w:rsidP="00802822">
      <w:pPr>
        <w:pStyle w:val="Default"/>
        <w:jc w:val="both"/>
        <w:rPr>
          <w:color w:val="auto"/>
          <w:sz w:val="22"/>
          <w:szCs w:val="22"/>
        </w:rPr>
      </w:pPr>
      <w:r w:rsidRPr="008B4C56">
        <w:rPr>
          <w:color w:val="auto"/>
          <w:sz w:val="22"/>
          <w:szCs w:val="22"/>
        </w:rPr>
        <w:t>When you sign th</w:t>
      </w:r>
      <w:r w:rsidR="00406654" w:rsidRPr="008B4C56">
        <w:rPr>
          <w:color w:val="auto"/>
          <w:sz w:val="22"/>
          <w:szCs w:val="22"/>
        </w:rPr>
        <w:t xml:space="preserve">e </w:t>
      </w:r>
      <w:r w:rsidRPr="008B4C56">
        <w:rPr>
          <w:color w:val="auto"/>
          <w:sz w:val="22"/>
          <w:szCs w:val="22"/>
        </w:rPr>
        <w:t>online Consent Form</w:t>
      </w:r>
      <w:r w:rsidR="002E571B" w:rsidRPr="008B4C56">
        <w:rPr>
          <w:color w:val="auto"/>
          <w:sz w:val="22"/>
          <w:szCs w:val="22"/>
        </w:rPr>
        <w:t>s</w:t>
      </w:r>
      <w:r w:rsidRPr="008B4C56">
        <w:rPr>
          <w:color w:val="auto"/>
          <w:sz w:val="22"/>
          <w:szCs w:val="22"/>
        </w:rPr>
        <w:t xml:space="preserve">, you will </w:t>
      </w:r>
      <w:r w:rsidR="000B4AFD" w:rsidRPr="008B4C56">
        <w:rPr>
          <w:color w:val="auto"/>
          <w:sz w:val="22"/>
          <w:szCs w:val="22"/>
          <w:lang w:eastAsia="zh-CN"/>
        </w:rPr>
        <w:t xml:space="preserve">also </w:t>
      </w:r>
      <w:r w:rsidRPr="008B4C56">
        <w:rPr>
          <w:color w:val="auto"/>
          <w:sz w:val="22"/>
          <w:szCs w:val="22"/>
        </w:rPr>
        <w:t>be asked to authoris</w:t>
      </w:r>
      <w:r w:rsidR="00DA162B">
        <w:rPr>
          <w:color w:val="auto"/>
          <w:sz w:val="22"/>
          <w:szCs w:val="22"/>
        </w:rPr>
        <w:t>e</w:t>
      </w:r>
      <w:r w:rsidRPr="008B4C56">
        <w:rPr>
          <w:color w:val="auto"/>
          <w:sz w:val="22"/>
          <w:szCs w:val="22"/>
        </w:rPr>
        <w:t xml:space="preserve"> the study to access your complete seven routinely collected administrative health datasets. </w:t>
      </w:r>
      <w:r w:rsidR="00347A45" w:rsidRPr="008B4C56">
        <w:rPr>
          <w:color w:val="auto"/>
          <w:sz w:val="22"/>
          <w:szCs w:val="22"/>
        </w:rPr>
        <w:t>They are:</w:t>
      </w:r>
    </w:p>
    <w:p w14:paraId="2FBD6097" w14:textId="77777777" w:rsidR="008B6A2B" w:rsidRPr="008B4C56" w:rsidRDefault="008B6A2B" w:rsidP="002F18AC">
      <w:pPr>
        <w:pStyle w:val="Default"/>
        <w:spacing w:line="120" w:lineRule="auto"/>
        <w:jc w:val="both"/>
        <w:rPr>
          <w:color w:val="auto"/>
          <w:sz w:val="22"/>
          <w:szCs w:val="22"/>
        </w:rPr>
      </w:pPr>
    </w:p>
    <w:p w14:paraId="6694EF82" w14:textId="42457365" w:rsidR="008F6CC3" w:rsidRPr="008B4C56" w:rsidRDefault="008F6CC3" w:rsidP="00802822">
      <w:pPr>
        <w:pStyle w:val="ListParagraph"/>
        <w:numPr>
          <w:ilvl w:val="0"/>
          <w:numId w:val="37"/>
        </w:numPr>
        <w:jc w:val="both"/>
        <w:rPr>
          <w:rFonts w:ascii="Arial" w:hAnsi="Arial" w:cs="Arial"/>
          <w:sz w:val="22"/>
          <w:szCs w:val="22"/>
        </w:rPr>
      </w:pPr>
      <w:r w:rsidRPr="008B4C56">
        <w:rPr>
          <w:rFonts w:ascii="Arial" w:hAnsi="Arial" w:cs="Arial"/>
          <w:sz w:val="22"/>
          <w:szCs w:val="22"/>
        </w:rPr>
        <w:t>NSW Admitted Patient Data Collection (</w:t>
      </w:r>
      <w:r w:rsidR="00AD50B2" w:rsidRPr="008B4C56">
        <w:rPr>
          <w:rFonts w:ascii="Arial" w:hAnsi="Arial" w:cs="Arial"/>
          <w:sz w:val="22"/>
          <w:szCs w:val="22"/>
        </w:rPr>
        <w:t>i.e.</w:t>
      </w:r>
      <w:r w:rsidRPr="008B4C56">
        <w:rPr>
          <w:rFonts w:ascii="Arial" w:hAnsi="Arial" w:cs="Arial"/>
          <w:sz w:val="22"/>
          <w:szCs w:val="22"/>
        </w:rPr>
        <w:t xml:space="preserve"> collecting hospital records); </w:t>
      </w:r>
    </w:p>
    <w:p w14:paraId="243D3D10" w14:textId="77777777" w:rsidR="008F6CC3" w:rsidRPr="008B4C56" w:rsidRDefault="008F6CC3" w:rsidP="00802822">
      <w:pPr>
        <w:pStyle w:val="ListParagraph"/>
        <w:numPr>
          <w:ilvl w:val="0"/>
          <w:numId w:val="37"/>
        </w:numPr>
        <w:jc w:val="both"/>
        <w:rPr>
          <w:rFonts w:ascii="Arial" w:hAnsi="Arial" w:cs="Arial"/>
          <w:sz w:val="22"/>
          <w:szCs w:val="22"/>
        </w:rPr>
      </w:pPr>
      <w:r w:rsidRPr="008B4C56">
        <w:rPr>
          <w:rFonts w:ascii="Arial" w:hAnsi="Arial" w:cs="Arial"/>
          <w:sz w:val="22"/>
          <w:szCs w:val="22"/>
        </w:rPr>
        <w:t xml:space="preserve">NSW Emergency Department Data Collection; </w:t>
      </w:r>
    </w:p>
    <w:p w14:paraId="04880886" w14:textId="77777777" w:rsidR="008F6CC3" w:rsidRPr="008B4C56" w:rsidRDefault="008F6CC3" w:rsidP="00802822">
      <w:pPr>
        <w:pStyle w:val="ListParagraph"/>
        <w:numPr>
          <w:ilvl w:val="0"/>
          <w:numId w:val="37"/>
        </w:numPr>
        <w:jc w:val="both"/>
        <w:rPr>
          <w:rFonts w:ascii="Arial" w:hAnsi="Arial" w:cs="Arial"/>
          <w:sz w:val="22"/>
          <w:szCs w:val="22"/>
        </w:rPr>
      </w:pPr>
      <w:r w:rsidRPr="008B4C56">
        <w:rPr>
          <w:rFonts w:ascii="Arial" w:hAnsi="Arial" w:cs="Arial"/>
          <w:sz w:val="22"/>
          <w:szCs w:val="22"/>
        </w:rPr>
        <w:t xml:space="preserve">NSW Mental Health Ambulatory Data Collection; </w:t>
      </w:r>
    </w:p>
    <w:p w14:paraId="543E5FC7" w14:textId="77777777" w:rsidR="008F6CC3" w:rsidRPr="008B4C56" w:rsidRDefault="008F6CC3" w:rsidP="00802822">
      <w:pPr>
        <w:pStyle w:val="ListParagraph"/>
        <w:numPr>
          <w:ilvl w:val="0"/>
          <w:numId w:val="37"/>
        </w:numPr>
        <w:jc w:val="both"/>
        <w:rPr>
          <w:rFonts w:ascii="Arial" w:hAnsi="Arial" w:cs="Arial"/>
          <w:sz w:val="22"/>
          <w:szCs w:val="22"/>
        </w:rPr>
      </w:pPr>
      <w:r w:rsidRPr="008B4C56">
        <w:rPr>
          <w:rFonts w:ascii="Arial" w:hAnsi="Arial" w:cs="Arial"/>
          <w:sz w:val="22"/>
          <w:szCs w:val="22"/>
        </w:rPr>
        <w:t xml:space="preserve">The Registry of Births, Deaths and Marriages; </w:t>
      </w:r>
    </w:p>
    <w:p w14:paraId="2B70006C" w14:textId="1C6C8379" w:rsidR="008F6CC3" w:rsidRPr="008B4C56" w:rsidRDefault="008F6CC3" w:rsidP="00802822">
      <w:pPr>
        <w:pStyle w:val="ListParagraph"/>
        <w:numPr>
          <w:ilvl w:val="0"/>
          <w:numId w:val="37"/>
        </w:numPr>
        <w:jc w:val="both"/>
        <w:rPr>
          <w:rFonts w:ascii="Arial" w:hAnsi="Arial" w:cs="Arial"/>
          <w:sz w:val="22"/>
          <w:szCs w:val="22"/>
        </w:rPr>
      </w:pPr>
      <w:r w:rsidRPr="008B4C56">
        <w:rPr>
          <w:rFonts w:ascii="Arial" w:hAnsi="Arial" w:cs="Arial"/>
          <w:sz w:val="22"/>
          <w:szCs w:val="22"/>
        </w:rPr>
        <w:t>Australian Coordinating Registry Cause of Death Unit Record File;</w:t>
      </w:r>
    </w:p>
    <w:p w14:paraId="7778CD43" w14:textId="5F9F62C6" w:rsidR="008F6CC3" w:rsidRPr="008B4C56" w:rsidRDefault="008F6CC3" w:rsidP="00802822">
      <w:pPr>
        <w:pStyle w:val="Default"/>
        <w:numPr>
          <w:ilvl w:val="0"/>
          <w:numId w:val="37"/>
        </w:numPr>
        <w:jc w:val="both"/>
        <w:rPr>
          <w:color w:val="auto"/>
          <w:sz w:val="22"/>
          <w:szCs w:val="22"/>
        </w:rPr>
      </w:pPr>
      <w:r w:rsidRPr="008B4C56">
        <w:rPr>
          <w:color w:val="auto"/>
          <w:sz w:val="22"/>
          <w:szCs w:val="22"/>
        </w:rPr>
        <w:t xml:space="preserve">Medicare Benefits Schedule (MBS); and </w:t>
      </w:r>
    </w:p>
    <w:p w14:paraId="637C0DAF" w14:textId="0F4CCC15" w:rsidR="008F6CC3" w:rsidRPr="008B4C56" w:rsidRDefault="008F6CC3" w:rsidP="00802822">
      <w:pPr>
        <w:pStyle w:val="Default"/>
        <w:numPr>
          <w:ilvl w:val="0"/>
          <w:numId w:val="37"/>
        </w:numPr>
        <w:jc w:val="both"/>
        <w:rPr>
          <w:color w:val="auto"/>
          <w:sz w:val="22"/>
          <w:szCs w:val="22"/>
        </w:rPr>
      </w:pPr>
      <w:r w:rsidRPr="008B4C56">
        <w:rPr>
          <w:color w:val="auto"/>
          <w:sz w:val="22"/>
          <w:szCs w:val="22"/>
        </w:rPr>
        <w:t>Pharmaceutical Benefits Scheme (PBS).</w:t>
      </w:r>
    </w:p>
    <w:p w14:paraId="4CDCD3AE" w14:textId="4F5E3698" w:rsidR="008F6CC3" w:rsidRPr="008B4C56" w:rsidRDefault="008F6CC3" w:rsidP="00AF3007">
      <w:pPr>
        <w:spacing w:line="120" w:lineRule="auto"/>
        <w:jc w:val="both"/>
        <w:rPr>
          <w:rFonts w:ascii="Arial" w:hAnsi="Arial" w:cs="Arial"/>
          <w:sz w:val="22"/>
          <w:szCs w:val="22"/>
        </w:rPr>
      </w:pPr>
    </w:p>
    <w:p w14:paraId="6B56925A" w14:textId="77777777" w:rsidR="005C684A" w:rsidRDefault="008F6CC3" w:rsidP="005C684A">
      <w:pPr>
        <w:jc w:val="both"/>
        <w:rPr>
          <w:rFonts w:ascii="Arial" w:hAnsi="Arial" w:cs="Arial"/>
          <w:sz w:val="22"/>
          <w:szCs w:val="22"/>
        </w:rPr>
      </w:pPr>
      <w:r w:rsidRPr="008B4C56">
        <w:rPr>
          <w:rFonts w:ascii="Arial" w:hAnsi="Arial" w:cs="Arial"/>
          <w:sz w:val="22"/>
          <w:szCs w:val="22"/>
        </w:rPr>
        <w:t>Your consent form</w:t>
      </w:r>
      <w:r w:rsidR="00347A45" w:rsidRPr="008B4C56">
        <w:rPr>
          <w:rFonts w:ascii="Arial" w:hAnsi="Arial" w:cs="Arial"/>
          <w:sz w:val="22"/>
          <w:szCs w:val="22"/>
        </w:rPr>
        <w:t>s</w:t>
      </w:r>
      <w:r w:rsidRPr="008B4C56">
        <w:rPr>
          <w:rFonts w:ascii="Arial" w:hAnsi="Arial" w:cs="Arial"/>
          <w:sz w:val="22"/>
          <w:szCs w:val="22"/>
        </w:rPr>
        <w:t xml:space="preserve"> will be sent </w:t>
      </w:r>
      <w:r w:rsidRPr="008B4C56">
        <w:rPr>
          <w:rFonts w:ascii="Arial" w:hAnsi="Arial" w:cs="Arial"/>
          <w:sz w:val="22"/>
          <w:szCs w:val="22"/>
          <w:u w:val="single"/>
        </w:rPr>
        <w:t>securely</w:t>
      </w:r>
      <w:r w:rsidRPr="008B4C56">
        <w:rPr>
          <w:rFonts w:ascii="Arial" w:hAnsi="Arial" w:cs="Arial"/>
          <w:sz w:val="22"/>
          <w:szCs w:val="22"/>
        </w:rPr>
        <w:t xml:space="preserve"> to</w:t>
      </w:r>
      <w:r w:rsidR="00347A45" w:rsidRPr="008B4C56">
        <w:rPr>
          <w:rFonts w:ascii="Arial" w:hAnsi="Arial" w:cs="Arial"/>
          <w:sz w:val="22"/>
          <w:szCs w:val="22"/>
        </w:rPr>
        <w:t xml:space="preserve"> the </w:t>
      </w:r>
      <w:r w:rsidR="003254AD" w:rsidRPr="008B4C56">
        <w:rPr>
          <w:rFonts w:ascii="Arial" w:hAnsi="Arial" w:cs="Arial"/>
          <w:sz w:val="22"/>
          <w:szCs w:val="22"/>
        </w:rPr>
        <w:t xml:space="preserve">[1] </w:t>
      </w:r>
      <w:r w:rsidR="007F1F73" w:rsidRPr="008B4C56">
        <w:rPr>
          <w:rFonts w:ascii="Arial" w:hAnsi="Arial" w:cs="Arial"/>
          <w:b/>
          <w:i/>
          <w:sz w:val="22"/>
          <w:szCs w:val="22"/>
        </w:rPr>
        <w:t>Centre for Health Record Linkage</w:t>
      </w:r>
      <w:r w:rsidR="003254AD" w:rsidRPr="008B4C56">
        <w:rPr>
          <w:rFonts w:ascii="Arial" w:hAnsi="Arial" w:cs="Arial"/>
          <w:b/>
          <w:i/>
          <w:sz w:val="22"/>
          <w:szCs w:val="22"/>
        </w:rPr>
        <w:t xml:space="preserve"> </w:t>
      </w:r>
      <w:r w:rsidR="003254AD" w:rsidRPr="008B4C56">
        <w:rPr>
          <w:rFonts w:ascii="Arial" w:hAnsi="Arial" w:cs="Arial"/>
          <w:sz w:val="22"/>
          <w:szCs w:val="22"/>
        </w:rPr>
        <w:t>(CHeReL)</w:t>
      </w:r>
      <w:r w:rsidR="00347A45" w:rsidRPr="008B4C56">
        <w:rPr>
          <w:rFonts w:ascii="Arial" w:hAnsi="Arial" w:cs="Arial"/>
          <w:b/>
          <w:i/>
          <w:sz w:val="22"/>
          <w:szCs w:val="22"/>
        </w:rPr>
        <w:t xml:space="preserve"> </w:t>
      </w:r>
      <w:r w:rsidRPr="008B4C56">
        <w:rPr>
          <w:rFonts w:ascii="Arial" w:hAnsi="Arial" w:cs="Arial"/>
          <w:sz w:val="22"/>
          <w:szCs w:val="22"/>
        </w:rPr>
        <w:t>who holds the first five datasets confidentially and</w:t>
      </w:r>
      <w:r w:rsidR="00347A45" w:rsidRPr="008B4C56">
        <w:rPr>
          <w:rFonts w:ascii="Arial" w:hAnsi="Arial" w:cs="Arial"/>
          <w:sz w:val="22"/>
          <w:szCs w:val="22"/>
        </w:rPr>
        <w:t xml:space="preserve"> </w:t>
      </w:r>
      <w:r w:rsidR="003254AD" w:rsidRPr="008B4C56">
        <w:rPr>
          <w:rFonts w:ascii="Arial" w:hAnsi="Arial" w:cs="Arial"/>
          <w:sz w:val="22"/>
          <w:szCs w:val="22"/>
        </w:rPr>
        <w:t xml:space="preserve">[2] </w:t>
      </w:r>
      <w:r w:rsidRPr="008B4C56">
        <w:rPr>
          <w:rFonts w:ascii="Arial" w:hAnsi="Arial" w:cs="Arial"/>
          <w:b/>
          <w:i/>
          <w:sz w:val="22"/>
          <w:szCs w:val="22"/>
        </w:rPr>
        <w:t>Services Australia</w:t>
      </w:r>
      <w:r w:rsidRPr="008B4C56">
        <w:rPr>
          <w:rFonts w:ascii="Arial" w:hAnsi="Arial" w:cs="Arial"/>
          <w:i/>
          <w:sz w:val="22"/>
          <w:szCs w:val="22"/>
        </w:rPr>
        <w:t xml:space="preserve"> </w:t>
      </w:r>
      <w:r w:rsidRPr="008B4C56">
        <w:rPr>
          <w:rFonts w:ascii="Arial" w:hAnsi="Arial" w:cs="Arial"/>
          <w:sz w:val="22"/>
          <w:szCs w:val="22"/>
        </w:rPr>
        <w:t>who holds MBS and PBS data</w:t>
      </w:r>
      <w:r w:rsidR="00347A45" w:rsidRPr="008B4C56">
        <w:rPr>
          <w:rFonts w:ascii="Arial" w:hAnsi="Arial" w:cs="Arial"/>
          <w:sz w:val="22"/>
          <w:szCs w:val="22"/>
        </w:rPr>
        <w:t>sets</w:t>
      </w:r>
      <w:r w:rsidRPr="008B4C56">
        <w:rPr>
          <w:rFonts w:ascii="Arial" w:hAnsi="Arial" w:cs="Arial"/>
          <w:sz w:val="22"/>
          <w:szCs w:val="22"/>
        </w:rPr>
        <w:t xml:space="preserve"> confidentially. Then, these two professional data linkage units </w:t>
      </w:r>
      <w:r w:rsidR="008D465B" w:rsidRPr="008B4C56">
        <w:rPr>
          <w:rFonts w:ascii="Arial" w:hAnsi="Arial" w:cs="Arial"/>
          <w:sz w:val="22"/>
          <w:szCs w:val="22"/>
        </w:rPr>
        <w:t xml:space="preserve">will link your online survey data with </w:t>
      </w:r>
      <w:r w:rsidRPr="008B4C56">
        <w:rPr>
          <w:rFonts w:ascii="Arial" w:hAnsi="Arial" w:cs="Arial"/>
          <w:sz w:val="22"/>
          <w:szCs w:val="22"/>
        </w:rPr>
        <w:t xml:space="preserve">the above seven </w:t>
      </w:r>
      <w:r w:rsidR="008D465B" w:rsidRPr="008B4C56">
        <w:rPr>
          <w:rFonts w:ascii="Arial" w:hAnsi="Arial" w:cs="Arial"/>
          <w:sz w:val="22"/>
          <w:szCs w:val="22"/>
        </w:rPr>
        <w:t>health data</w:t>
      </w:r>
      <w:r w:rsidRPr="008B4C56">
        <w:rPr>
          <w:rFonts w:ascii="Arial" w:hAnsi="Arial" w:cs="Arial"/>
          <w:sz w:val="22"/>
          <w:szCs w:val="22"/>
        </w:rPr>
        <w:t>sets</w:t>
      </w:r>
      <w:r w:rsidR="008D465B" w:rsidRPr="008B4C56">
        <w:rPr>
          <w:rFonts w:ascii="Arial" w:hAnsi="Arial" w:cs="Arial"/>
          <w:sz w:val="22"/>
          <w:szCs w:val="22"/>
        </w:rPr>
        <w:t xml:space="preserve"> until the end of this study or for the duration of your involvement in this study. </w:t>
      </w:r>
      <w:r w:rsidR="007F1F73" w:rsidRPr="008B4C56">
        <w:rPr>
          <w:rFonts w:ascii="Arial" w:hAnsi="Arial" w:cs="Arial"/>
          <w:sz w:val="22"/>
          <w:szCs w:val="22"/>
        </w:rPr>
        <w:t>Such data linkage will exponentially increase the capacity of th</w:t>
      </w:r>
      <w:r w:rsidR="00347A45" w:rsidRPr="008B4C56">
        <w:rPr>
          <w:rFonts w:ascii="Arial" w:hAnsi="Arial" w:cs="Arial"/>
          <w:sz w:val="22"/>
          <w:szCs w:val="22"/>
        </w:rPr>
        <w:t>is</w:t>
      </w:r>
      <w:r w:rsidR="007F1F73" w:rsidRPr="008B4C56">
        <w:rPr>
          <w:rFonts w:ascii="Arial" w:hAnsi="Arial" w:cs="Arial"/>
          <w:sz w:val="22"/>
          <w:szCs w:val="22"/>
        </w:rPr>
        <w:t xml:space="preserve"> </w:t>
      </w:r>
      <w:r w:rsidR="00347A45" w:rsidRPr="008B4C56">
        <w:rPr>
          <w:rFonts w:ascii="Arial" w:hAnsi="Arial" w:cs="Arial"/>
          <w:sz w:val="22"/>
          <w:szCs w:val="22"/>
        </w:rPr>
        <w:t>s</w:t>
      </w:r>
      <w:r w:rsidR="007F1F73" w:rsidRPr="008B4C56">
        <w:rPr>
          <w:rFonts w:ascii="Arial" w:hAnsi="Arial" w:cs="Arial"/>
          <w:sz w:val="22"/>
          <w:szCs w:val="22"/>
        </w:rPr>
        <w:t xml:space="preserve">tudy to better understand </w:t>
      </w:r>
      <w:r w:rsidR="00347A45" w:rsidRPr="008B4C56">
        <w:rPr>
          <w:rFonts w:ascii="Arial" w:hAnsi="Arial" w:cs="Arial"/>
          <w:sz w:val="22"/>
          <w:szCs w:val="22"/>
        </w:rPr>
        <w:t>your</w:t>
      </w:r>
      <w:r w:rsidR="007F1F73" w:rsidRPr="008B4C56">
        <w:rPr>
          <w:rFonts w:ascii="Arial" w:hAnsi="Arial" w:cs="Arial"/>
          <w:sz w:val="22"/>
          <w:szCs w:val="22"/>
        </w:rPr>
        <w:t xml:space="preserve"> health needs and those of the wider stroke community. </w:t>
      </w:r>
    </w:p>
    <w:p w14:paraId="7EAE91AE" w14:textId="77777777" w:rsidR="005C684A" w:rsidRDefault="005C684A" w:rsidP="005C684A">
      <w:pPr>
        <w:jc w:val="both"/>
        <w:rPr>
          <w:rFonts w:ascii="Arial" w:hAnsi="Arial" w:cs="Arial"/>
          <w:sz w:val="20"/>
        </w:rPr>
      </w:pPr>
    </w:p>
    <w:p w14:paraId="2546F170" w14:textId="33E7FCE1" w:rsidR="00852F39" w:rsidRPr="005C684A" w:rsidRDefault="00852F39" w:rsidP="005C684A">
      <w:pPr>
        <w:jc w:val="both"/>
        <w:rPr>
          <w:rFonts w:ascii="Arial" w:hAnsi="Arial" w:cs="Arial"/>
          <w:sz w:val="22"/>
          <w:szCs w:val="22"/>
        </w:rPr>
      </w:pPr>
      <w:r w:rsidRPr="008B4C56">
        <w:rPr>
          <w:rFonts w:ascii="Arial" w:hAnsi="Arial" w:cs="Arial"/>
          <w:sz w:val="20"/>
        </w:rPr>
        <w:t xml:space="preserve">Below is </w:t>
      </w:r>
      <w:r w:rsidR="005C684A">
        <w:rPr>
          <w:rFonts w:ascii="Arial" w:hAnsi="Arial" w:cs="Arial"/>
          <w:sz w:val="20"/>
        </w:rPr>
        <w:t>an example</w:t>
      </w:r>
      <w:r w:rsidRPr="008B4C56">
        <w:rPr>
          <w:rFonts w:ascii="Arial" w:hAnsi="Arial" w:cs="Arial"/>
          <w:sz w:val="20"/>
        </w:rPr>
        <w:t xml:space="preserve"> of the </w:t>
      </w:r>
      <w:r w:rsidR="005C684A">
        <w:rPr>
          <w:rFonts w:ascii="Arial" w:hAnsi="Arial" w:cs="Arial"/>
          <w:sz w:val="20"/>
        </w:rPr>
        <w:t xml:space="preserve">kind of </w:t>
      </w:r>
      <w:r w:rsidRPr="008B4C56">
        <w:rPr>
          <w:rFonts w:ascii="Arial" w:hAnsi="Arial" w:cs="Arial"/>
          <w:sz w:val="20"/>
        </w:rPr>
        <w:t xml:space="preserve">information that may be included in </w:t>
      </w:r>
      <w:r w:rsidR="005C684A">
        <w:rPr>
          <w:rFonts w:ascii="Arial" w:hAnsi="Arial" w:cs="Arial"/>
          <w:sz w:val="20"/>
        </w:rPr>
        <w:t>a</w:t>
      </w:r>
      <w:r w:rsidRPr="008B4C56">
        <w:rPr>
          <w:rFonts w:ascii="Arial" w:hAnsi="Arial" w:cs="Arial"/>
          <w:sz w:val="20"/>
        </w:rPr>
        <w:t xml:space="preserve"> Medicare claims </w:t>
      </w:r>
      <w:r w:rsidR="006D646C" w:rsidRPr="008B4C56">
        <w:rPr>
          <w:rFonts w:ascii="Arial" w:hAnsi="Arial" w:cs="Arial"/>
          <w:sz w:val="20"/>
        </w:rPr>
        <w:t xml:space="preserve">(MBS) </w:t>
      </w:r>
      <w:r w:rsidRPr="008B4C56">
        <w:rPr>
          <w:rFonts w:ascii="Arial" w:hAnsi="Arial" w:cs="Arial"/>
          <w:sz w:val="20"/>
        </w:rPr>
        <w:t>history: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135"/>
        <w:gridCol w:w="1276"/>
        <w:gridCol w:w="1135"/>
        <w:gridCol w:w="1276"/>
        <w:gridCol w:w="1276"/>
        <w:gridCol w:w="1137"/>
        <w:gridCol w:w="992"/>
      </w:tblGrid>
      <w:tr w:rsidR="0002441C" w:rsidRPr="008B4C56" w14:paraId="0F59F8E0" w14:textId="77777777" w:rsidTr="0002441C">
        <w:trPr>
          <w:trHeight w:val="535"/>
        </w:trPr>
        <w:tc>
          <w:tcPr>
            <w:tcW w:w="731" w:type="pct"/>
            <w:shd w:val="clear" w:color="auto" w:fill="auto"/>
            <w:vAlign w:val="center"/>
          </w:tcPr>
          <w:p w14:paraId="2DA90F16" w14:textId="0A38BF65" w:rsidR="0002441C" w:rsidRPr="008B4C56" w:rsidRDefault="0002441C" w:rsidP="0002441C">
            <w:pPr>
              <w:rPr>
                <w:rFonts w:ascii="Arial" w:hAnsi="Arial" w:cs="Arial"/>
                <w:sz w:val="16"/>
                <w:szCs w:val="16"/>
              </w:rPr>
            </w:pPr>
            <w:r w:rsidRPr="008B4C56">
              <w:rPr>
                <w:rFonts w:ascii="Arial" w:hAnsi="Arial" w:cs="Arial"/>
                <w:sz w:val="16"/>
                <w:szCs w:val="16"/>
              </w:rPr>
              <w:t>Date of service</w:t>
            </w:r>
          </w:p>
        </w:tc>
        <w:tc>
          <w:tcPr>
            <w:tcW w:w="589" w:type="pct"/>
            <w:shd w:val="clear" w:color="auto" w:fill="auto"/>
            <w:vAlign w:val="center"/>
          </w:tcPr>
          <w:p w14:paraId="49B477B6" w14:textId="77777777" w:rsidR="0002441C" w:rsidRPr="008B4C56" w:rsidRDefault="0002441C" w:rsidP="0002441C">
            <w:pPr>
              <w:rPr>
                <w:rFonts w:ascii="Arial" w:hAnsi="Arial" w:cs="Arial"/>
                <w:sz w:val="16"/>
                <w:szCs w:val="16"/>
              </w:rPr>
            </w:pPr>
            <w:r w:rsidRPr="008B4C56">
              <w:rPr>
                <w:rFonts w:ascii="Arial" w:hAnsi="Arial" w:cs="Arial"/>
                <w:sz w:val="16"/>
                <w:szCs w:val="16"/>
              </w:rPr>
              <w:t>Item number</w:t>
            </w:r>
          </w:p>
        </w:tc>
        <w:tc>
          <w:tcPr>
            <w:tcW w:w="662" w:type="pct"/>
            <w:shd w:val="clear" w:color="auto" w:fill="auto"/>
            <w:vAlign w:val="center"/>
          </w:tcPr>
          <w:p w14:paraId="2B616E37" w14:textId="77777777" w:rsidR="0002441C" w:rsidRPr="008B4C56" w:rsidRDefault="0002441C" w:rsidP="0002441C">
            <w:pPr>
              <w:rPr>
                <w:rFonts w:ascii="Arial" w:hAnsi="Arial" w:cs="Arial"/>
                <w:sz w:val="16"/>
                <w:szCs w:val="16"/>
              </w:rPr>
            </w:pPr>
            <w:r w:rsidRPr="008B4C56">
              <w:rPr>
                <w:rFonts w:ascii="Arial" w:hAnsi="Arial" w:cs="Arial"/>
                <w:sz w:val="16"/>
                <w:szCs w:val="16"/>
              </w:rPr>
              <w:t>Item description</w:t>
            </w:r>
          </w:p>
        </w:tc>
        <w:tc>
          <w:tcPr>
            <w:tcW w:w="589" w:type="pct"/>
            <w:shd w:val="clear" w:color="auto" w:fill="auto"/>
            <w:vAlign w:val="center"/>
          </w:tcPr>
          <w:p w14:paraId="53CDF970" w14:textId="77777777" w:rsidR="0002441C" w:rsidRPr="008B4C56" w:rsidRDefault="0002441C" w:rsidP="0002441C">
            <w:pPr>
              <w:rPr>
                <w:rFonts w:ascii="Arial" w:hAnsi="Arial" w:cs="Arial"/>
                <w:sz w:val="16"/>
                <w:szCs w:val="16"/>
              </w:rPr>
            </w:pPr>
            <w:r w:rsidRPr="008B4C56">
              <w:rPr>
                <w:rFonts w:ascii="Arial" w:hAnsi="Arial" w:cs="Arial"/>
                <w:sz w:val="16"/>
                <w:szCs w:val="16"/>
              </w:rPr>
              <w:t>Provider charge</w:t>
            </w:r>
          </w:p>
        </w:tc>
        <w:tc>
          <w:tcPr>
            <w:tcW w:w="662" w:type="pct"/>
            <w:shd w:val="clear" w:color="auto" w:fill="auto"/>
            <w:vAlign w:val="center"/>
          </w:tcPr>
          <w:p w14:paraId="1FE72624" w14:textId="12EEC216" w:rsidR="0002441C" w:rsidRPr="008B4C56" w:rsidRDefault="0002441C" w:rsidP="0002441C">
            <w:pPr>
              <w:rPr>
                <w:rFonts w:ascii="Arial" w:hAnsi="Arial" w:cs="Arial"/>
                <w:sz w:val="16"/>
                <w:szCs w:val="16"/>
              </w:rPr>
            </w:pPr>
            <w:r w:rsidRPr="008B4C56">
              <w:rPr>
                <w:rFonts w:ascii="Arial" w:hAnsi="Arial" w:cs="Arial"/>
                <w:sz w:val="16"/>
                <w:szCs w:val="16"/>
              </w:rPr>
              <w:t>Patient out of pocket</w:t>
            </w:r>
          </w:p>
        </w:tc>
        <w:tc>
          <w:tcPr>
            <w:tcW w:w="662" w:type="pct"/>
            <w:vAlign w:val="center"/>
          </w:tcPr>
          <w:p w14:paraId="25629F5A" w14:textId="2F14568C" w:rsidR="0002441C" w:rsidRPr="008B4C56" w:rsidRDefault="0002441C" w:rsidP="0002441C">
            <w:pPr>
              <w:rPr>
                <w:rFonts w:ascii="Arial" w:hAnsi="Arial" w:cs="Arial"/>
                <w:sz w:val="16"/>
                <w:szCs w:val="16"/>
              </w:rPr>
            </w:pPr>
            <w:r w:rsidRPr="008B4C56">
              <w:rPr>
                <w:rFonts w:ascii="Arial" w:hAnsi="Arial" w:cs="Arial"/>
                <w:sz w:val="16"/>
                <w:szCs w:val="16"/>
              </w:rPr>
              <w:t>Bill type</w:t>
            </w:r>
          </w:p>
        </w:tc>
        <w:tc>
          <w:tcPr>
            <w:tcW w:w="590" w:type="pct"/>
            <w:shd w:val="clear" w:color="auto" w:fill="auto"/>
            <w:vAlign w:val="center"/>
          </w:tcPr>
          <w:p w14:paraId="01AEEE80" w14:textId="444BE3B4" w:rsidR="0002441C" w:rsidRPr="008B4C56" w:rsidRDefault="0002441C" w:rsidP="0002441C">
            <w:pPr>
              <w:rPr>
                <w:rFonts w:ascii="Arial" w:hAnsi="Arial" w:cs="Arial"/>
                <w:sz w:val="16"/>
                <w:szCs w:val="16"/>
              </w:rPr>
            </w:pPr>
            <w:r w:rsidRPr="008B4C56">
              <w:rPr>
                <w:rFonts w:ascii="Arial" w:hAnsi="Arial" w:cs="Arial"/>
                <w:sz w:val="16"/>
                <w:szCs w:val="16"/>
              </w:rPr>
              <w:t>Date of referral</w:t>
            </w:r>
          </w:p>
        </w:tc>
        <w:tc>
          <w:tcPr>
            <w:tcW w:w="515" w:type="pct"/>
            <w:shd w:val="clear" w:color="auto" w:fill="auto"/>
            <w:vAlign w:val="center"/>
          </w:tcPr>
          <w:p w14:paraId="2F00598D" w14:textId="1F8BACC7" w:rsidR="0002441C" w:rsidRPr="008B4C56" w:rsidRDefault="0002441C" w:rsidP="0002441C">
            <w:pPr>
              <w:rPr>
                <w:rFonts w:ascii="Arial" w:hAnsi="Arial" w:cs="Arial"/>
                <w:sz w:val="16"/>
                <w:szCs w:val="16"/>
              </w:rPr>
            </w:pPr>
            <w:r w:rsidRPr="008B4C56">
              <w:rPr>
                <w:rFonts w:ascii="Arial" w:hAnsi="Arial" w:cs="Arial"/>
                <w:sz w:val="16"/>
                <w:szCs w:val="16"/>
              </w:rPr>
              <w:t>Item category</w:t>
            </w:r>
          </w:p>
        </w:tc>
      </w:tr>
      <w:tr w:rsidR="0002441C" w:rsidRPr="008B4C56" w14:paraId="70979687" w14:textId="77777777" w:rsidTr="0002441C">
        <w:trPr>
          <w:trHeight w:val="403"/>
        </w:trPr>
        <w:tc>
          <w:tcPr>
            <w:tcW w:w="731" w:type="pct"/>
            <w:shd w:val="clear" w:color="auto" w:fill="auto"/>
            <w:vAlign w:val="center"/>
          </w:tcPr>
          <w:p w14:paraId="09AD500B" w14:textId="77777777" w:rsidR="0002441C" w:rsidRPr="008B4C56" w:rsidRDefault="0002441C" w:rsidP="0002441C">
            <w:pPr>
              <w:rPr>
                <w:rFonts w:ascii="Arial" w:hAnsi="Arial" w:cs="Arial"/>
                <w:sz w:val="16"/>
                <w:szCs w:val="16"/>
              </w:rPr>
            </w:pPr>
            <w:r w:rsidRPr="008B4C56">
              <w:rPr>
                <w:rFonts w:ascii="Arial" w:hAnsi="Arial" w:cs="Arial"/>
                <w:sz w:val="16"/>
                <w:szCs w:val="16"/>
              </w:rPr>
              <w:t>20/04/09</w:t>
            </w:r>
          </w:p>
        </w:tc>
        <w:tc>
          <w:tcPr>
            <w:tcW w:w="589" w:type="pct"/>
            <w:shd w:val="clear" w:color="auto" w:fill="auto"/>
            <w:vAlign w:val="center"/>
          </w:tcPr>
          <w:p w14:paraId="58E45EFB" w14:textId="77777777" w:rsidR="0002441C" w:rsidRPr="008B4C56" w:rsidRDefault="0002441C" w:rsidP="0002441C">
            <w:pPr>
              <w:rPr>
                <w:rFonts w:ascii="Arial" w:hAnsi="Arial" w:cs="Arial"/>
                <w:sz w:val="16"/>
                <w:szCs w:val="16"/>
              </w:rPr>
            </w:pPr>
            <w:r w:rsidRPr="008B4C56">
              <w:rPr>
                <w:rFonts w:ascii="Arial" w:hAnsi="Arial" w:cs="Arial"/>
                <w:sz w:val="16"/>
                <w:szCs w:val="16"/>
              </w:rPr>
              <w:t>00023</w:t>
            </w:r>
          </w:p>
        </w:tc>
        <w:tc>
          <w:tcPr>
            <w:tcW w:w="662" w:type="pct"/>
            <w:shd w:val="clear" w:color="auto" w:fill="auto"/>
            <w:vAlign w:val="center"/>
          </w:tcPr>
          <w:p w14:paraId="4C1CAABC" w14:textId="77777777" w:rsidR="0002441C" w:rsidRPr="008B4C56" w:rsidRDefault="0002441C" w:rsidP="0002441C">
            <w:pPr>
              <w:rPr>
                <w:rFonts w:ascii="Arial" w:hAnsi="Arial" w:cs="Arial"/>
                <w:sz w:val="16"/>
                <w:szCs w:val="16"/>
              </w:rPr>
            </w:pPr>
            <w:r w:rsidRPr="008B4C56">
              <w:rPr>
                <w:rFonts w:ascii="Arial" w:hAnsi="Arial" w:cs="Arial"/>
                <w:sz w:val="16"/>
                <w:szCs w:val="16"/>
              </w:rPr>
              <w:t>Level B consultation</w:t>
            </w:r>
          </w:p>
        </w:tc>
        <w:tc>
          <w:tcPr>
            <w:tcW w:w="589" w:type="pct"/>
            <w:shd w:val="clear" w:color="auto" w:fill="auto"/>
            <w:vAlign w:val="center"/>
          </w:tcPr>
          <w:p w14:paraId="02CEC930" w14:textId="77777777" w:rsidR="0002441C" w:rsidRPr="008B4C56" w:rsidRDefault="0002441C" w:rsidP="0002441C">
            <w:pPr>
              <w:rPr>
                <w:rFonts w:ascii="Arial" w:hAnsi="Arial" w:cs="Arial"/>
                <w:sz w:val="16"/>
                <w:szCs w:val="16"/>
              </w:rPr>
            </w:pPr>
            <w:r w:rsidRPr="008B4C56">
              <w:rPr>
                <w:rFonts w:ascii="Arial" w:hAnsi="Arial" w:cs="Arial"/>
                <w:sz w:val="16"/>
                <w:szCs w:val="16"/>
              </w:rPr>
              <w:t>$38.30</w:t>
            </w:r>
          </w:p>
        </w:tc>
        <w:tc>
          <w:tcPr>
            <w:tcW w:w="662" w:type="pct"/>
            <w:shd w:val="clear" w:color="auto" w:fill="auto"/>
            <w:vAlign w:val="center"/>
          </w:tcPr>
          <w:p w14:paraId="5208F693" w14:textId="2F7BCDA6" w:rsidR="0002441C" w:rsidRPr="008B4C56" w:rsidRDefault="0002441C" w:rsidP="0002441C">
            <w:pPr>
              <w:rPr>
                <w:rFonts w:ascii="Arial" w:hAnsi="Arial" w:cs="Arial"/>
                <w:sz w:val="16"/>
                <w:szCs w:val="16"/>
              </w:rPr>
            </w:pPr>
            <w:r w:rsidRPr="008B4C56">
              <w:rPr>
                <w:rFonts w:ascii="Arial" w:hAnsi="Arial" w:cs="Arial"/>
                <w:sz w:val="16"/>
                <w:szCs w:val="16"/>
              </w:rPr>
              <w:t>$4.00</w:t>
            </w:r>
          </w:p>
        </w:tc>
        <w:tc>
          <w:tcPr>
            <w:tcW w:w="662" w:type="pct"/>
            <w:vAlign w:val="center"/>
          </w:tcPr>
          <w:p w14:paraId="3F7D7496" w14:textId="3A4902D0" w:rsidR="0002441C" w:rsidRPr="008B4C56" w:rsidRDefault="0002441C" w:rsidP="0002441C">
            <w:pPr>
              <w:rPr>
                <w:rFonts w:ascii="Arial" w:hAnsi="Arial" w:cs="Arial"/>
                <w:sz w:val="16"/>
                <w:szCs w:val="16"/>
              </w:rPr>
            </w:pPr>
            <w:r w:rsidRPr="008B4C56">
              <w:rPr>
                <w:rFonts w:ascii="Arial" w:hAnsi="Arial" w:cs="Arial"/>
                <w:sz w:val="16"/>
                <w:szCs w:val="16"/>
              </w:rPr>
              <w:t>Cash</w:t>
            </w:r>
          </w:p>
        </w:tc>
        <w:tc>
          <w:tcPr>
            <w:tcW w:w="590" w:type="pct"/>
            <w:shd w:val="clear" w:color="auto" w:fill="auto"/>
            <w:vAlign w:val="center"/>
          </w:tcPr>
          <w:p w14:paraId="3CE851D4" w14:textId="764E937F" w:rsidR="0002441C" w:rsidRPr="008B4C56" w:rsidRDefault="0002441C" w:rsidP="0002441C">
            <w:pPr>
              <w:rPr>
                <w:rFonts w:ascii="Arial" w:hAnsi="Arial" w:cs="Arial"/>
                <w:sz w:val="16"/>
                <w:szCs w:val="16"/>
              </w:rPr>
            </w:pPr>
          </w:p>
        </w:tc>
        <w:tc>
          <w:tcPr>
            <w:tcW w:w="515" w:type="pct"/>
            <w:shd w:val="clear" w:color="auto" w:fill="auto"/>
            <w:vAlign w:val="center"/>
          </w:tcPr>
          <w:p w14:paraId="3797F620" w14:textId="7F425110" w:rsidR="0002441C" w:rsidRPr="008B4C56" w:rsidRDefault="0002441C" w:rsidP="0002441C">
            <w:pPr>
              <w:rPr>
                <w:rFonts w:ascii="Arial" w:hAnsi="Arial" w:cs="Arial"/>
                <w:sz w:val="16"/>
                <w:szCs w:val="16"/>
              </w:rPr>
            </w:pPr>
            <w:r w:rsidRPr="008B4C56">
              <w:rPr>
                <w:rFonts w:ascii="Arial" w:hAnsi="Arial" w:cs="Arial"/>
                <w:sz w:val="16"/>
                <w:szCs w:val="16"/>
              </w:rPr>
              <w:t>1</w:t>
            </w:r>
          </w:p>
        </w:tc>
      </w:tr>
      <w:tr w:rsidR="0002441C" w:rsidRPr="008B4C56" w14:paraId="06A1131F" w14:textId="77777777" w:rsidTr="0002441C">
        <w:trPr>
          <w:trHeight w:val="395"/>
        </w:trPr>
        <w:tc>
          <w:tcPr>
            <w:tcW w:w="731" w:type="pct"/>
            <w:shd w:val="clear" w:color="auto" w:fill="auto"/>
            <w:vAlign w:val="center"/>
          </w:tcPr>
          <w:p w14:paraId="0276B414" w14:textId="77777777" w:rsidR="0002441C" w:rsidRPr="008B4C56" w:rsidRDefault="0002441C" w:rsidP="0002441C">
            <w:pPr>
              <w:rPr>
                <w:rFonts w:ascii="Arial" w:hAnsi="Arial" w:cs="Arial"/>
                <w:sz w:val="16"/>
                <w:szCs w:val="16"/>
              </w:rPr>
            </w:pPr>
            <w:r w:rsidRPr="008B4C56">
              <w:rPr>
                <w:rFonts w:ascii="Arial" w:hAnsi="Arial" w:cs="Arial"/>
                <w:sz w:val="16"/>
                <w:szCs w:val="16"/>
              </w:rPr>
              <w:t>22/06/09</w:t>
            </w:r>
          </w:p>
        </w:tc>
        <w:tc>
          <w:tcPr>
            <w:tcW w:w="589" w:type="pct"/>
            <w:shd w:val="clear" w:color="auto" w:fill="auto"/>
            <w:vAlign w:val="center"/>
          </w:tcPr>
          <w:p w14:paraId="1EE720A2" w14:textId="77777777" w:rsidR="0002441C" w:rsidRPr="008B4C56" w:rsidRDefault="0002441C" w:rsidP="0002441C">
            <w:pPr>
              <w:rPr>
                <w:rFonts w:ascii="Arial" w:hAnsi="Arial" w:cs="Arial"/>
                <w:sz w:val="16"/>
                <w:szCs w:val="16"/>
              </w:rPr>
            </w:pPr>
            <w:r w:rsidRPr="008B4C56">
              <w:rPr>
                <w:rFonts w:ascii="Arial" w:hAnsi="Arial" w:cs="Arial"/>
                <w:sz w:val="16"/>
                <w:szCs w:val="16"/>
              </w:rPr>
              <w:t>11700</w:t>
            </w:r>
          </w:p>
        </w:tc>
        <w:tc>
          <w:tcPr>
            <w:tcW w:w="662" w:type="pct"/>
            <w:shd w:val="clear" w:color="auto" w:fill="auto"/>
            <w:vAlign w:val="center"/>
          </w:tcPr>
          <w:p w14:paraId="23DBB7A1" w14:textId="77777777" w:rsidR="0002441C" w:rsidRPr="008B4C56" w:rsidRDefault="0002441C" w:rsidP="0002441C">
            <w:pPr>
              <w:rPr>
                <w:rFonts w:ascii="Arial" w:hAnsi="Arial" w:cs="Arial"/>
                <w:sz w:val="16"/>
                <w:szCs w:val="16"/>
              </w:rPr>
            </w:pPr>
            <w:r w:rsidRPr="008B4C56">
              <w:rPr>
                <w:rFonts w:ascii="Arial" w:hAnsi="Arial" w:cs="Arial"/>
                <w:sz w:val="16"/>
                <w:szCs w:val="16"/>
              </w:rPr>
              <w:t>ECG</w:t>
            </w:r>
          </w:p>
        </w:tc>
        <w:tc>
          <w:tcPr>
            <w:tcW w:w="589" w:type="pct"/>
            <w:shd w:val="clear" w:color="auto" w:fill="auto"/>
            <w:vAlign w:val="center"/>
          </w:tcPr>
          <w:p w14:paraId="3F205EA0" w14:textId="77777777" w:rsidR="0002441C" w:rsidRPr="008B4C56" w:rsidRDefault="0002441C" w:rsidP="0002441C">
            <w:pPr>
              <w:rPr>
                <w:rFonts w:ascii="Arial" w:hAnsi="Arial" w:cs="Arial"/>
                <w:sz w:val="16"/>
                <w:szCs w:val="16"/>
              </w:rPr>
            </w:pPr>
            <w:r w:rsidRPr="008B4C56">
              <w:rPr>
                <w:rFonts w:ascii="Arial" w:hAnsi="Arial" w:cs="Arial"/>
                <w:sz w:val="16"/>
                <w:szCs w:val="16"/>
              </w:rPr>
              <w:t>$29.50</w:t>
            </w:r>
          </w:p>
        </w:tc>
        <w:tc>
          <w:tcPr>
            <w:tcW w:w="662" w:type="pct"/>
            <w:shd w:val="clear" w:color="auto" w:fill="auto"/>
            <w:vAlign w:val="center"/>
          </w:tcPr>
          <w:p w14:paraId="57DAF05F" w14:textId="1AC09569" w:rsidR="0002441C" w:rsidRPr="008B4C56" w:rsidRDefault="0002441C" w:rsidP="0002441C">
            <w:pPr>
              <w:rPr>
                <w:rFonts w:ascii="Arial" w:hAnsi="Arial" w:cs="Arial"/>
                <w:sz w:val="16"/>
                <w:szCs w:val="16"/>
              </w:rPr>
            </w:pPr>
          </w:p>
        </w:tc>
        <w:tc>
          <w:tcPr>
            <w:tcW w:w="662" w:type="pct"/>
            <w:vAlign w:val="center"/>
          </w:tcPr>
          <w:p w14:paraId="7F2F69C1" w14:textId="1DFDCA1E" w:rsidR="0002441C" w:rsidRPr="008B4C56" w:rsidRDefault="0002441C" w:rsidP="0002441C">
            <w:pPr>
              <w:rPr>
                <w:rFonts w:ascii="Arial" w:hAnsi="Arial" w:cs="Arial"/>
                <w:sz w:val="16"/>
                <w:szCs w:val="16"/>
              </w:rPr>
            </w:pPr>
            <w:r w:rsidRPr="008B4C56">
              <w:rPr>
                <w:rFonts w:ascii="Arial" w:hAnsi="Arial" w:cs="Arial"/>
                <w:sz w:val="16"/>
                <w:szCs w:val="16"/>
              </w:rPr>
              <w:t>Bulk Bill</w:t>
            </w:r>
          </w:p>
        </w:tc>
        <w:tc>
          <w:tcPr>
            <w:tcW w:w="590" w:type="pct"/>
            <w:shd w:val="clear" w:color="auto" w:fill="auto"/>
            <w:vAlign w:val="center"/>
          </w:tcPr>
          <w:p w14:paraId="05445AF6" w14:textId="7BFA6536" w:rsidR="0002441C" w:rsidRPr="008B4C56" w:rsidRDefault="0002441C" w:rsidP="0002441C">
            <w:pPr>
              <w:rPr>
                <w:rFonts w:ascii="Arial" w:hAnsi="Arial" w:cs="Arial"/>
                <w:sz w:val="16"/>
                <w:szCs w:val="16"/>
              </w:rPr>
            </w:pPr>
            <w:r w:rsidRPr="008B4C56">
              <w:rPr>
                <w:rFonts w:ascii="Arial" w:hAnsi="Arial" w:cs="Arial"/>
                <w:sz w:val="16"/>
                <w:szCs w:val="16"/>
              </w:rPr>
              <w:t>20/04/09</w:t>
            </w:r>
          </w:p>
        </w:tc>
        <w:tc>
          <w:tcPr>
            <w:tcW w:w="515" w:type="pct"/>
            <w:shd w:val="clear" w:color="auto" w:fill="auto"/>
            <w:vAlign w:val="center"/>
          </w:tcPr>
          <w:p w14:paraId="2A6238CE" w14:textId="5E3508A7" w:rsidR="0002441C" w:rsidRPr="008B4C56" w:rsidRDefault="0002441C" w:rsidP="0002441C">
            <w:pPr>
              <w:rPr>
                <w:rFonts w:ascii="Arial" w:hAnsi="Arial" w:cs="Arial"/>
                <w:sz w:val="16"/>
                <w:szCs w:val="16"/>
              </w:rPr>
            </w:pPr>
            <w:r w:rsidRPr="008B4C56">
              <w:rPr>
                <w:rFonts w:ascii="Arial" w:hAnsi="Arial" w:cs="Arial"/>
                <w:sz w:val="16"/>
                <w:szCs w:val="16"/>
              </w:rPr>
              <w:t>2</w:t>
            </w:r>
          </w:p>
        </w:tc>
      </w:tr>
    </w:tbl>
    <w:p w14:paraId="6C674EA5" w14:textId="77777777" w:rsidR="00852F39" w:rsidRPr="008B4C56" w:rsidRDefault="00852F39" w:rsidP="00AF3007">
      <w:pPr>
        <w:spacing w:line="120" w:lineRule="auto"/>
        <w:rPr>
          <w:rFonts w:ascii="Arial" w:hAnsi="Arial" w:cs="Arial"/>
          <w:sz w:val="16"/>
          <w:szCs w:val="16"/>
        </w:rPr>
      </w:pPr>
    </w:p>
    <w:p w14:paraId="16CFCFBC" w14:textId="77777777" w:rsidR="00852F39" w:rsidRPr="008B4C56" w:rsidRDefault="00852F39" w:rsidP="00AF3007">
      <w:pPr>
        <w:spacing w:line="120" w:lineRule="auto"/>
        <w:rPr>
          <w:rFonts w:ascii="Arial" w:hAnsi="Arial" w:cs="Arial"/>
        </w:rPr>
      </w:pPr>
    </w:p>
    <w:p w14:paraId="3D610F07" w14:textId="591129E8" w:rsidR="00852F39" w:rsidRPr="008B4C56" w:rsidRDefault="00852F39" w:rsidP="00802822">
      <w:pPr>
        <w:rPr>
          <w:rFonts w:ascii="Arial" w:hAnsi="Arial" w:cs="Arial"/>
          <w:sz w:val="20"/>
        </w:rPr>
      </w:pPr>
      <w:r w:rsidRPr="008B4C56">
        <w:rPr>
          <w:rFonts w:ascii="Arial" w:hAnsi="Arial" w:cs="Arial"/>
          <w:sz w:val="20"/>
        </w:rPr>
        <w:t xml:space="preserve">Below is the </w:t>
      </w:r>
      <w:r w:rsidR="005C684A">
        <w:rPr>
          <w:rFonts w:ascii="Arial" w:hAnsi="Arial" w:cs="Arial"/>
          <w:sz w:val="20"/>
        </w:rPr>
        <w:t>example o</w:t>
      </w:r>
      <w:r w:rsidRPr="008B4C56">
        <w:rPr>
          <w:rFonts w:ascii="Arial" w:hAnsi="Arial" w:cs="Arial"/>
          <w:sz w:val="20"/>
        </w:rPr>
        <w:t>f the</w:t>
      </w:r>
      <w:r w:rsidR="005C684A">
        <w:rPr>
          <w:rFonts w:ascii="Arial" w:hAnsi="Arial" w:cs="Arial"/>
          <w:sz w:val="20"/>
        </w:rPr>
        <w:t xml:space="preserve"> kind of</w:t>
      </w:r>
      <w:r w:rsidRPr="008B4C56">
        <w:rPr>
          <w:rFonts w:ascii="Arial" w:hAnsi="Arial" w:cs="Arial"/>
          <w:sz w:val="20"/>
        </w:rPr>
        <w:t xml:space="preserve"> information that may be included in </w:t>
      </w:r>
      <w:r w:rsidR="005C684A">
        <w:rPr>
          <w:rFonts w:ascii="Arial" w:hAnsi="Arial" w:cs="Arial"/>
          <w:sz w:val="20"/>
        </w:rPr>
        <w:t xml:space="preserve">a </w:t>
      </w:r>
      <w:r w:rsidRPr="008B4C56">
        <w:rPr>
          <w:rFonts w:ascii="Arial" w:hAnsi="Arial" w:cs="Arial"/>
          <w:sz w:val="20"/>
        </w:rPr>
        <w:t>PBS claims history: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76"/>
        <w:gridCol w:w="1033"/>
        <w:gridCol w:w="1378"/>
        <w:gridCol w:w="2204"/>
        <w:gridCol w:w="1135"/>
        <w:gridCol w:w="1133"/>
      </w:tblGrid>
      <w:tr w:rsidR="0002441C" w:rsidRPr="008B4C56" w14:paraId="7E34D0A5" w14:textId="730A14C4" w:rsidTr="0002441C">
        <w:tc>
          <w:tcPr>
            <w:tcW w:w="714" w:type="pct"/>
            <w:tcBorders>
              <w:bottom w:val="single" w:sz="4" w:space="0" w:color="auto"/>
            </w:tcBorders>
            <w:vAlign w:val="center"/>
          </w:tcPr>
          <w:p w14:paraId="79B0A631" w14:textId="4B28115A" w:rsidR="0002441C" w:rsidRPr="008B4C56" w:rsidRDefault="0002441C" w:rsidP="0002441C">
            <w:pPr>
              <w:rPr>
                <w:rFonts w:ascii="Arial" w:hAnsi="Arial" w:cs="Arial"/>
                <w:sz w:val="16"/>
                <w:szCs w:val="18"/>
              </w:rPr>
            </w:pPr>
            <w:r w:rsidRPr="008B4C56">
              <w:rPr>
                <w:rFonts w:ascii="Arial" w:hAnsi="Arial" w:cs="Arial"/>
                <w:sz w:val="16"/>
                <w:szCs w:val="18"/>
              </w:rPr>
              <w:t>Date of supply</w:t>
            </w:r>
          </w:p>
        </w:tc>
        <w:tc>
          <w:tcPr>
            <w:tcW w:w="714" w:type="pct"/>
            <w:tcBorders>
              <w:bottom w:val="single" w:sz="4" w:space="0" w:color="auto"/>
            </w:tcBorders>
            <w:shd w:val="clear" w:color="auto" w:fill="auto"/>
            <w:vAlign w:val="center"/>
          </w:tcPr>
          <w:p w14:paraId="07E1C9CE" w14:textId="48C559A5" w:rsidR="0002441C" w:rsidRPr="008B4C56" w:rsidRDefault="0002441C" w:rsidP="0002441C">
            <w:pPr>
              <w:rPr>
                <w:rFonts w:ascii="Arial" w:hAnsi="Arial" w:cs="Arial"/>
                <w:sz w:val="16"/>
                <w:szCs w:val="18"/>
              </w:rPr>
            </w:pPr>
            <w:r w:rsidRPr="008B4C56">
              <w:rPr>
                <w:rFonts w:ascii="Arial" w:hAnsi="Arial" w:cs="Arial"/>
                <w:sz w:val="16"/>
                <w:szCs w:val="18"/>
              </w:rPr>
              <w:t>Date of prescribing</w:t>
            </w:r>
          </w:p>
        </w:tc>
        <w:tc>
          <w:tcPr>
            <w:tcW w:w="536" w:type="pct"/>
            <w:tcBorders>
              <w:bottom w:val="single" w:sz="4" w:space="0" w:color="auto"/>
            </w:tcBorders>
            <w:shd w:val="clear" w:color="auto" w:fill="auto"/>
            <w:vAlign w:val="center"/>
          </w:tcPr>
          <w:p w14:paraId="7C079F53" w14:textId="4F08F47A" w:rsidR="0002441C" w:rsidRPr="008B4C56" w:rsidRDefault="0002441C" w:rsidP="0002441C">
            <w:pPr>
              <w:rPr>
                <w:rFonts w:ascii="Arial" w:hAnsi="Arial" w:cs="Arial"/>
                <w:sz w:val="16"/>
                <w:szCs w:val="18"/>
              </w:rPr>
            </w:pPr>
            <w:r w:rsidRPr="008B4C56">
              <w:rPr>
                <w:rFonts w:ascii="Arial" w:hAnsi="Arial" w:cs="Arial"/>
                <w:sz w:val="16"/>
                <w:szCs w:val="18"/>
              </w:rPr>
              <w:t>PBS item code</w:t>
            </w:r>
          </w:p>
        </w:tc>
        <w:tc>
          <w:tcPr>
            <w:tcW w:w="715" w:type="pct"/>
            <w:tcBorders>
              <w:bottom w:val="single" w:sz="4" w:space="0" w:color="auto"/>
            </w:tcBorders>
            <w:shd w:val="clear" w:color="auto" w:fill="auto"/>
            <w:vAlign w:val="center"/>
          </w:tcPr>
          <w:p w14:paraId="4B783BE5" w14:textId="6EA49328" w:rsidR="0002441C" w:rsidRPr="008B4C56" w:rsidRDefault="0002441C" w:rsidP="0002441C">
            <w:pPr>
              <w:rPr>
                <w:rFonts w:ascii="Arial" w:hAnsi="Arial" w:cs="Arial"/>
                <w:sz w:val="16"/>
                <w:szCs w:val="18"/>
              </w:rPr>
            </w:pPr>
            <w:r w:rsidRPr="008B4C56">
              <w:rPr>
                <w:rFonts w:ascii="Arial" w:hAnsi="Arial" w:cs="Arial"/>
                <w:sz w:val="16"/>
                <w:szCs w:val="18"/>
              </w:rPr>
              <w:t>Item description</w:t>
            </w:r>
          </w:p>
        </w:tc>
        <w:tc>
          <w:tcPr>
            <w:tcW w:w="1144" w:type="pct"/>
            <w:tcBorders>
              <w:bottom w:val="single" w:sz="4" w:space="0" w:color="auto"/>
            </w:tcBorders>
            <w:shd w:val="clear" w:color="auto" w:fill="auto"/>
            <w:vAlign w:val="center"/>
          </w:tcPr>
          <w:p w14:paraId="086215BC" w14:textId="2679B5B2" w:rsidR="0002441C" w:rsidRPr="008B4C56" w:rsidRDefault="0002441C" w:rsidP="0002441C">
            <w:pPr>
              <w:rPr>
                <w:rFonts w:ascii="Arial" w:hAnsi="Arial" w:cs="Arial"/>
                <w:sz w:val="16"/>
                <w:szCs w:val="18"/>
              </w:rPr>
            </w:pPr>
            <w:r w:rsidRPr="008B4C56">
              <w:rPr>
                <w:rFonts w:ascii="Arial" w:hAnsi="Arial" w:cs="Arial"/>
                <w:sz w:val="16"/>
                <w:szCs w:val="18"/>
              </w:rPr>
              <w:t>Patient contribution (this includes under co-payment amounts**)</w:t>
            </w:r>
          </w:p>
        </w:tc>
        <w:tc>
          <w:tcPr>
            <w:tcW w:w="589" w:type="pct"/>
            <w:tcBorders>
              <w:bottom w:val="single" w:sz="4" w:space="0" w:color="auto"/>
            </w:tcBorders>
            <w:vAlign w:val="center"/>
          </w:tcPr>
          <w:p w14:paraId="64CB86B5" w14:textId="6345A5A8" w:rsidR="0002441C" w:rsidRPr="008B4C56" w:rsidRDefault="0002441C" w:rsidP="0002441C">
            <w:pPr>
              <w:rPr>
                <w:rFonts w:ascii="Arial" w:hAnsi="Arial" w:cs="Arial"/>
                <w:sz w:val="16"/>
                <w:szCs w:val="18"/>
              </w:rPr>
            </w:pPr>
            <w:r w:rsidRPr="008B4C56">
              <w:rPr>
                <w:rFonts w:ascii="Arial" w:hAnsi="Arial" w:cs="Arial"/>
                <w:sz w:val="16"/>
                <w:szCs w:val="18"/>
              </w:rPr>
              <w:t>ATC Code</w:t>
            </w:r>
          </w:p>
        </w:tc>
        <w:tc>
          <w:tcPr>
            <w:tcW w:w="588" w:type="pct"/>
            <w:tcBorders>
              <w:bottom w:val="single" w:sz="4" w:space="0" w:color="auto"/>
            </w:tcBorders>
            <w:vAlign w:val="center"/>
          </w:tcPr>
          <w:p w14:paraId="6EFBAFFB" w14:textId="01F0FAA6" w:rsidR="0002441C" w:rsidRPr="008B4C56" w:rsidRDefault="0002441C" w:rsidP="0002441C">
            <w:pPr>
              <w:rPr>
                <w:rFonts w:ascii="Arial" w:hAnsi="Arial" w:cs="Arial"/>
                <w:sz w:val="16"/>
                <w:szCs w:val="18"/>
              </w:rPr>
            </w:pPr>
            <w:r w:rsidRPr="008B4C56">
              <w:rPr>
                <w:rFonts w:ascii="Arial" w:hAnsi="Arial" w:cs="Arial"/>
                <w:sz w:val="16"/>
                <w:szCs w:val="18"/>
              </w:rPr>
              <w:t>ATC Name</w:t>
            </w:r>
          </w:p>
        </w:tc>
      </w:tr>
      <w:tr w:rsidR="0002441C" w:rsidRPr="008B4C56" w14:paraId="48DF2C07" w14:textId="4FB71805" w:rsidTr="0002441C">
        <w:tc>
          <w:tcPr>
            <w:tcW w:w="714" w:type="pct"/>
            <w:tcBorders>
              <w:top w:val="single" w:sz="4" w:space="0" w:color="auto"/>
            </w:tcBorders>
            <w:vAlign w:val="center"/>
          </w:tcPr>
          <w:p w14:paraId="2E679B06" w14:textId="4230DDC3" w:rsidR="0002441C" w:rsidRPr="008B4C56" w:rsidRDefault="0002441C" w:rsidP="0002441C">
            <w:pPr>
              <w:rPr>
                <w:rFonts w:ascii="Arial" w:hAnsi="Arial" w:cs="Arial"/>
                <w:sz w:val="16"/>
                <w:szCs w:val="18"/>
              </w:rPr>
            </w:pPr>
            <w:r w:rsidRPr="008B4C56">
              <w:rPr>
                <w:rFonts w:ascii="Arial" w:hAnsi="Arial" w:cs="Arial"/>
                <w:sz w:val="16"/>
                <w:szCs w:val="18"/>
              </w:rPr>
              <w:t>06/03/09</w:t>
            </w:r>
          </w:p>
        </w:tc>
        <w:tc>
          <w:tcPr>
            <w:tcW w:w="714" w:type="pct"/>
            <w:tcBorders>
              <w:top w:val="single" w:sz="4" w:space="0" w:color="auto"/>
            </w:tcBorders>
            <w:shd w:val="clear" w:color="auto" w:fill="auto"/>
            <w:vAlign w:val="center"/>
          </w:tcPr>
          <w:p w14:paraId="5408DA9B" w14:textId="54B2DBF4" w:rsidR="0002441C" w:rsidRPr="008B4C56" w:rsidRDefault="0002441C" w:rsidP="0002441C">
            <w:pPr>
              <w:jc w:val="both"/>
              <w:rPr>
                <w:rFonts w:ascii="Arial" w:hAnsi="Arial" w:cs="Arial"/>
                <w:sz w:val="16"/>
                <w:szCs w:val="18"/>
              </w:rPr>
            </w:pPr>
            <w:r w:rsidRPr="008B4C56">
              <w:rPr>
                <w:rFonts w:ascii="Arial" w:hAnsi="Arial" w:cs="Arial"/>
                <w:sz w:val="16"/>
                <w:szCs w:val="18"/>
              </w:rPr>
              <w:t>01/03/09</w:t>
            </w:r>
          </w:p>
        </w:tc>
        <w:tc>
          <w:tcPr>
            <w:tcW w:w="536" w:type="pct"/>
            <w:tcBorders>
              <w:top w:val="single" w:sz="4" w:space="0" w:color="auto"/>
            </w:tcBorders>
            <w:shd w:val="clear" w:color="auto" w:fill="auto"/>
            <w:vAlign w:val="center"/>
          </w:tcPr>
          <w:p w14:paraId="72B743F9" w14:textId="0F018C06" w:rsidR="0002441C" w:rsidRPr="008B4C56" w:rsidRDefault="0002441C" w:rsidP="0002441C">
            <w:pPr>
              <w:jc w:val="both"/>
              <w:rPr>
                <w:rFonts w:ascii="Arial" w:hAnsi="Arial" w:cs="Arial"/>
                <w:sz w:val="16"/>
                <w:szCs w:val="18"/>
              </w:rPr>
            </w:pPr>
            <w:r w:rsidRPr="008B4C56">
              <w:rPr>
                <w:rFonts w:ascii="Arial" w:hAnsi="Arial" w:cs="Arial"/>
                <w:sz w:val="16"/>
                <w:szCs w:val="18"/>
              </w:rPr>
              <w:t>03133X</w:t>
            </w:r>
          </w:p>
        </w:tc>
        <w:tc>
          <w:tcPr>
            <w:tcW w:w="715" w:type="pct"/>
            <w:tcBorders>
              <w:top w:val="single" w:sz="4" w:space="0" w:color="auto"/>
            </w:tcBorders>
            <w:shd w:val="clear" w:color="auto" w:fill="auto"/>
            <w:vAlign w:val="center"/>
          </w:tcPr>
          <w:p w14:paraId="7BB79539" w14:textId="35CA6179" w:rsidR="0002441C" w:rsidRPr="008B4C56" w:rsidRDefault="0002441C" w:rsidP="0002441C">
            <w:pPr>
              <w:jc w:val="both"/>
              <w:rPr>
                <w:rFonts w:ascii="Arial" w:hAnsi="Arial" w:cs="Arial"/>
                <w:sz w:val="16"/>
                <w:szCs w:val="18"/>
              </w:rPr>
            </w:pPr>
            <w:r w:rsidRPr="008B4C56">
              <w:rPr>
                <w:rFonts w:ascii="Arial" w:hAnsi="Arial" w:cs="Arial"/>
                <w:sz w:val="16"/>
                <w:szCs w:val="18"/>
              </w:rPr>
              <w:t>Oxazepam Tablet 30 mg</w:t>
            </w:r>
          </w:p>
        </w:tc>
        <w:tc>
          <w:tcPr>
            <w:tcW w:w="1144" w:type="pct"/>
            <w:tcBorders>
              <w:top w:val="single" w:sz="4" w:space="0" w:color="auto"/>
            </w:tcBorders>
            <w:shd w:val="clear" w:color="auto" w:fill="auto"/>
            <w:vAlign w:val="center"/>
          </w:tcPr>
          <w:p w14:paraId="7C3F1468" w14:textId="3CF211A1" w:rsidR="0002441C" w:rsidRPr="008B4C56" w:rsidRDefault="0002441C" w:rsidP="0002441C">
            <w:pPr>
              <w:jc w:val="both"/>
              <w:rPr>
                <w:rFonts w:ascii="Arial" w:hAnsi="Arial" w:cs="Arial"/>
                <w:sz w:val="16"/>
                <w:szCs w:val="18"/>
              </w:rPr>
            </w:pPr>
            <w:r w:rsidRPr="008B4C56">
              <w:rPr>
                <w:rFonts w:ascii="Arial" w:hAnsi="Arial" w:cs="Arial"/>
                <w:sz w:val="16"/>
                <w:szCs w:val="18"/>
              </w:rPr>
              <w:t>$5.30</w:t>
            </w:r>
          </w:p>
        </w:tc>
        <w:tc>
          <w:tcPr>
            <w:tcW w:w="589" w:type="pct"/>
            <w:tcBorders>
              <w:top w:val="single" w:sz="4" w:space="0" w:color="auto"/>
            </w:tcBorders>
            <w:vAlign w:val="center"/>
          </w:tcPr>
          <w:p w14:paraId="3E2156E7" w14:textId="14CC52E7" w:rsidR="0002441C" w:rsidRPr="008B4C56" w:rsidRDefault="0002441C" w:rsidP="0002441C">
            <w:pPr>
              <w:jc w:val="both"/>
              <w:rPr>
                <w:rFonts w:ascii="Arial" w:hAnsi="Arial" w:cs="Arial"/>
                <w:sz w:val="16"/>
                <w:szCs w:val="18"/>
              </w:rPr>
            </w:pPr>
            <w:r w:rsidRPr="008B4C56">
              <w:rPr>
                <w:rFonts w:ascii="Arial" w:hAnsi="Arial" w:cs="Arial"/>
                <w:sz w:val="16"/>
                <w:szCs w:val="18"/>
              </w:rPr>
              <w:t>N05 B A 04</w:t>
            </w:r>
          </w:p>
        </w:tc>
        <w:tc>
          <w:tcPr>
            <w:tcW w:w="588" w:type="pct"/>
            <w:tcBorders>
              <w:top w:val="single" w:sz="4" w:space="0" w:color="auto"/>
            </w:tcBorders>
            <w:vAlign w:val="center"/>
          </w:tcPr>
          <w:p w14:paraId="200FA2A7" w14:textId="7D951BEB" w:rsidR="0002441C" w:rsidRPr="008B4C56" w:rsidRDefault="0002441C" w:rsidP="0002441C">
            <w:pPr>
              <w:jc w:val="both"/>
              <w:rPr>
                <w:rFonts w:ascii="Arial" w:hAnsi="Arial" w:cs="Arial"/>
                <w:sz w:val="16"/>
                <w:szCs w:val="18"/>
              </w:rPr>
            </w:pPr>
            <w:r w:rsidRPr="008B4C56">
              <w:rPr>
                <w:rFonts w:ascii="Arial" w:hAnsi="Arial" w:cs="Arial"/>
                <w:sz w:val="16"/>
                <w:szCs w:val="18"/>
              </w:rPr>
              <w:t>Oxazepam</w:t>
            </w:r>
          </w:p>
        </w:tc>
      </w:tr>
      <w:tr w:rsidR="0002441C" w:rsidRPr="008B4C56" w14:paraId="5385EF68" w14:textId="5A5D74AF" w:rsidTr="0002441C">
        <w:tc>
          <w:tcPr>
            <w:tcW w:w="714" w:type="pct"/>
            <w:vAlign w:val="center"/>
          </w:tcPr>
          <w:p w14:paraId="7F15BE11" w14:textId="477D0616" w:rsidR="0002441C" w:rsidRPr="008B4C56" w:rsidRDefault="0002441C" w:rsidP="0002441C">
            <w:pPr>
              <w:rPr>
                <w:rFonts w:ascii="Arial" w:hAnsi="Arial" w:cs="Arial"/>
                <w:sz w:val="16"/>
                <w:szCs w:val="18"/>
              </w:rPr>
            </w:pPr>
            <w:r w:rsidRPr="008B4C56">
              <w:rPr>
                <w:rFonts w:ascii="Arial" w:hAnsi="Arial" w:cs="Arial"/>
                <w:sz w:val="16"/>
                <w:szCs w:val="18"/>
              </w:rPr>
              <w:t>04/07/09</w:t>
            </w:r>
          </w:p>
        </w:tc>
        <w:tc>
          <w:tcPr>
            <w:tcW w:w="714" w:type="pct"/>
            <w:shd w:val="clear" w:color="auto" w:fill="auto"/>
            <w:vAlign w:val="center"/>
          </w:tcPr>
          <w:p w14:paraId="4FA26885" w14:textId="154CB39E" w:rsidR="0002441C" w:rsidRPr="008B4C56" w:rsidRDefault="0002441C" w:rsidP="0002441C">
            <w:pPr>
              <w:jc w:val="both"/>
              <w:rPr>
                <w:rFonts w:ascii="Arial" w:hAnsi="Arial" w:cs="Arial"/>
                <w:sz w:val="16"/>
                <w:szCs w:val="18"/>
              </w:rPr>
            </w:pPr>
            <w:r w:rsidRPr="008B4C56">
              <w:rPr>
                <w:rFonts w:ascii="Arial" w:hAnsi="Arial" w:cs="Arial"/>
                <w:sz w:val="16"/>
                <w:szCs w:val="18"/>
              </w:rPr>
              <w:t>28/05/09</w:t>
            </w:r>
          </w:p>
        </w:tc>
        <w:tc>
          <w:tcPr>
            <w:tcW w:w="536" w:type="pct"/>
            <w:shd w:val="clear" w:color="auto" w:fill="auto"/>
            <w:vAlign w:val="center"/>
          </w:tcPr>
          <w:p w14:paraId="24909FF8" w14:textId="5222F1A2" w:rsidR="0002441C" w:rsidRPr="008B4C56" w:rsidRDefault="0002441C" w:rsidP="0002441C">
            <w:pPr>
              <w:jc w:val="both"/>
              <w:rPr>
                <w:rFonts w:ascii="Arial" w:hAnsi="Arial" w:cs="Arial"/>
                <w:sz w:val="16"/>
                <w:szCs w:val="18"/>
              </w:rPr>
            </w:pPr>
            <w:r w:rsidRPr="008B4C56">
              <w:rPr>
                <w:rFonts w:ascii="Arial" w:hAnsi="Arial" w:cs="Arial"/>
                <w:sz w:val="16"/>
                <w:szCs w:val="18"/>
              </w:rPr>
              <w:t>03161J</w:t>
            </w:r>
          </w:p>
        </w:tc>
        <w:tc>
          <w:tcPr>
            <w:tcW w:w="715" w:type="pct"/>
            <w:shd w:val="clear" w:color="auto" w:fill="auto"/>
            <w:vAlign w:val="center"/>
          </w:tcPr>
          <w:p w14:paraId="5B55A4EA" w14:textId="74318E1F" w:rsidR="0002441C" w:rsidRPr="008B4C56" w:rsidRDefault="0002441C" w:rsidP="0002441C">
            <w:pPr>
              <w:jc w:val="both"/>
              <w:rPr>
                <w:rFonts w:ascii="Arial" w:hAnsi="Arial" w:cs="Arial"/>
                <w:sz w:val="16"/>
                <w:szCs w:val="18"/>
              </w:rPr>
            </w:pPr>
            <w:r w:rsidRPr="008B4C56">
              <w:rPr>
                <w:rFonts w:ascii="Arial" w:hAnsi="Arial" w:cs="Arial"/>
                <w:sz w:val="16"/>
                <w:szCs w:val="18"/>
              </w:rPr>
              <w:t>Diazepam</w:t>
            </w:r>
            <w:r w:rsidRPr="008B4C56">
              <w:rPr>
                <w:rFonts w:ascii="Arial" w:hAnsi="Arial" w:cs="Arial"/>
                <w:sz w:val="16"/>
                <w:szCs w:val="18"/>
              </w:rPr>
              <w:br/>
              <w:t>Tablet 2 mg</w:t>
            </w:r>
          </w:p>
        </w:tc>
        <w:tc>
          <w:tcPr>
            <w:tcW w:w="1144" w:type="pct"/>
            <w:shd w:val="clear" w:color="auto" w:fill="auto"/>
            <w:vAlign w:val="center"/>
          </w:tcPr>
          <w:p w14:paraId="667D672A" w14:textId="60B87A14" w:rsidR="0002441C" w:rsidRPr="008B4C56" w:rsidRDefault="0002441C" w:rsidP="0002441C">
            <w:pPr>
              <w:jc w:val="both"/>
              <w:rPr>
                <w:rFonts w:ascii="Arial" w:hAnsi="Arial" w:cs="Arial"/>
                <w:sz w:val="16"/>
                <w:szCs w:val="18"/>
              </w:rPr>
            </w:pPr>
            <w:r w:rsidRPr="008B4C56">
              <w:rPr>
                <w:rFonts w:ascii="Arial" w:hAnsi="Arial" w:cs="Arial"/>
                <w:sz w:val="16"/>
                <w:szCs w:val="18"/>
              </w:rPr>
              <w:t>$30.85</w:t>
            </w:r>
          </w:p>
        </w:tc>
        <w:tc>
          <w:tcPr>
            <w:tcW w:w="589" w:type="pct"/>
            <w:vAlign w:val="center"/>
          </w:tcPr>
          <w:p w14:paraId="4E5238FC" w14:textId="5C5CF976" w:rsidR="0002441C" w:rsidRPr="008B4C56" w:rsidRDefault="0002441C" w:rsidP="0002441C">
            <w:pPr>
              <w:jc w:val="both"/>
              <w:rPr>
                <w:rFonts w:ascii="Arial" w:hAnsi="Arial" w:cs="Arial"/>
                <w:sz w:val="16"/>
                <w:szCs w:val="18"/>
              </w:rPr>
            </w:pPr>
            <w:r w:rsidRPr="008B4C56">
              <w:rPr>
                <w:rFonts w:ascii="Arial" w:hAnsi="Arial" w:cs="Arial"/>
                <w:sz w:val="16"/>
                <w:szCs w:val="18"/>
              </w:rPr>
              <w:t>N05 B A 01</w:t>
            </w:r>
          </w:p>
        </w:tc>
        <w:tc>
          <w:tcPr>
            <w:tcW w:w="588" w:type="pct"/>
            <w:vAlign w:val="center"/>
          </w:tcPr>
          <w:p w14:paraId="43610C77" w14:textId="1EEE5234" w:rsidR="0002441C" w:rsidRPr="008B4C56" w:rsidRDefault="0002441C" w:rsidP="0002441C">
            <w:pPr>
              <w:jc w:val="both"/>
              <w:rPr>
                <w:rFonts w:ascii="Arial" w:hAnsi="Arial" w:cs="Arial"/>
                <w:sz w:val="16"/>
                <w:szCs w:val="18"/>
              </w:rPr>
            </w:pPr>
            <w:r w:rsidRPr="008B4C56">
              <w:rPr>
                <w:rFonts w:ascii="Arial" w:hAnsi="Arial" w:cs="Arial"/>
                <w:sz w:val="16"/>
                <w:szCs w:val="18"/>
              </w:rPr>
              <w:t>Diazepam</w:t>
            </w:r>
          </w:p>
        </w:tc>
      </w:tr>
    </w:tbl>
    <w:p w14:paraId="543E4012" w14:textId="77777777" w:rsidR="00852F39" w:rsidRPr="008B4C56" w:rsidRDefault="00852F39" w:rsidP="00AF3007">
      <w:pPr>
        <w:spacing w:line="120" w:lineRule="auto"/>
        <w:rPr>
          <w:rFonts w:ascii="Arial" w:hAnsi="Arial" w:cs="Arial"/>
          <w:sz w:val="16"/>
          <w:szCs w:val="16"/>
        </w:rPr>
      </w:pPr>
    </w:p>
    <w:p w14:paraId="6A1C66C7" w14:textId="77777777" w:rsidR="00852F39" w:rsidRPr="008B4C56" w:rsidRDefault="00852F39" w:rsidP="00802822">
      <w:pPr>
        <w:rPr>
          <w:rFonts w:ascii="Arial" w:hAnsi="Arial" w:cs="Arial"/>
          <w:sz w:val="16"/>
          <w:szCs w:val="16"/>
        </w:rPr>
      </w:pPr>
      <w:r w:rsidRPr="008B4C56">
        <w:rPr>
          <w:rFonts w:ascii="Arial" w:hAnsi="Arial" w:cs="Arial"/>
          <w:sz w:val="16"/>
          <w:szCs w:val="16"/>
        </w:rPr>
        <w:t>** Under co-payments can now be provided for data after 1 July 2012</w:t>
      </w:r>
    </w:p>
    <w:p w14:paraId="5E9FD927" w14:textId="77777777" w:rsidR="00852F39" w:rsidRPr="008B4C56" w:rsidRDefault="00852F39" w:rsidP="00802822">
      <w:pPr>
        <w:pStyle w:val="P2"/>
        <w:spacing w:line="240" w:lineRule="auto"/>
        <w:jc w:val="both"/>
        <w:rPr>
          <w:rFonts w:ascii="Arial" w:hAnsi="Arial" w:cs="Arial"/>
          <w:szCs w:val="22"/>
        </w:rPr>
      </w:pPr>
    </w:p>
    <w:p w14:paraId="05427483" w14:textId="77777777" w:rsidR="00764C0A" w:rsidRPr="008B4C56" w:rsidRDefault="00764C0A" w:rsidP="00802822">
      <w:pPr>
        <w:pStyle w:val="P2"/>
        <w:spacing w:line="240" w:lineRule="auto"/>
        <w:jc w:val="both"/>
        <w:rPr>
          <w:rFonts w:ascii="Arial" w:hAnsi="Arial" w:cs="Arial"/>
          <w:szCs w:val="22"/>
        </w:rPr>
      </w:pPr>
      <w:r w:rsidRPr="008B4C56">
        <w:rPr>
          <w:rFonts w:ascii="Arial" w:hAnsi="Arial" w:cs="Arial"/>
          <w:b/>
          <w:szCs w:val="22"/>
        </w:rPr>
        <w:lastRenderedPageBreak/>
        <w:t xml:space="preserve">Why </w:t>
      </w:r>
      <w:r w:rsidR="00495900" w:rsidRPr="008B4C56">
        <w:rPr>
          <w:rFonts w:ascii="Arial" w:hAnsi="Arial" w:cs="Arial"/>
          <w:b/>
          <w:szCs w:val="22"/>
        </w:rPr>
        <w:t xml:space="preserve">are you inviting me to </w:t>
      </w:r>
      <w:r w:rsidRPr="008B4C56">
        <w:rPr>
          <w:rFonts w:ascii="Arial" w:hAnsi="Arial" w:cs="Arial"/>
          <w:b/>
          <w:szCs w:val="22"/>
        </w:rPr>
        <w:t>participate in this study?</w:t>
      </w:r>
    </w:p>
    <w:p w14:paraId="1D959138" w14:textId="051D1334" w:rsidR="00702CB1" w:rsidRPr="008B4C56" w:rsidRDefault="00327666" w:rsidP="00802822">
      <w:pPr>
        <w:pStyle w:val="P2"/>
        <w:spacing w:line="240" w:lineRule="auto"/>
        <w:jc w:val="both"/>
        <w:rPr>
          <w:rFonts w:ascii="Arial" w:hAnsi="Arial" w:cs="Arial"/>
          <w:szCs w:val="22"/>
        </w:rPr>
      </w:pPr>
      <w:r w:rsidRPr="00327666">
        <w:rPr>
          <w:rFonts w:ascii="Arial" w:hAnsi="Arial" w:cs="Arial"/>
          <w:szCs w:val="22"/>
        </w:rPr>
        <w:t>The S</w:t>
      </w:r>
      <w:r w:rsidRPr="00327666">
        <w:rPr>
          <w:rFonts w:ascii="Arial" w:hAnsi="Arial" w:cs="Arial"/>
          <w:szCs w:val="22"/>
        </w:rPr>
        <w:t>troke Foundation an</w:t>
      </w:r>
      <w:r>
        <w:rPr>
          <w:rFonts w:ascii="Arial" w:hAnsi="Arial" w:cs="Arial"/>
          <w:szCs w:val="22"/>
        </w:rPr>
        <w:t>d the Stroke</w:t>
      </w:r>
      <w:r w:rsidRPr="00327666">
        <w:rPr>
          <w:rFonts w:ascii="Arial" w:hAnsi="Arial" w:cs="Arial"/>
          <w:szCs w:val="22"/>
        </w:rPr>
        <w:t xml:space="preserve"> Recovery Association NSW </w:t>
      </w:r>
      <w:r w:rsidRPr="00327666">
        <w:rPr>
          <w:rFonts w:ascii="Arial" w:hAnsi="Arial" w:cs="Arial"/>
          <w:szCs w:val="22"/>
        </w:rPr>
        <w:t>are assisting us with recruitment</w:t>
      </w:r>
      <w:r>
        <w:rPr>
          <w:rFonts w:ascii="Arial" w:hAnsi="Arial" w:cs="Arial"/>
          <w:szCs w:val="22"/>
        </w:rPr>
        <w:t xml:space="preserve"> for this study</w:t>
      </w:r>
      <w:r w:rsidRPr="00327666">
        <w:rPr>
          <w:rFonts w:ascii="Arial" w:hAnsi="Arial" w:cs="Arial"/>
          <w:szCs w:val="22"/>
        </w:rPr>
        <w:t xml:space="preserve">. We are inviting you to participate in this study because: </w:t>
      </w:r>
      <w:r w:rsidR="00433CEF" w:rsidRPr="008B4C56">
        <w:rPr>
          <w:rFonts w:ascii="Arial" w:hAnsi="Arial" w:cs="Arial"/>
          <w:szCs w:val="22"/>
        </w:rPr>
        <w:t>(1) y</w:t>
      </w:r>
      <w:r w:rsidR="00702CB1" w:rsidRPr="008B4C56">
        <w:rPr>
          <w:rFonts w:ascii="Arial" w:hAnsi="Arial" w:cs="Arial"/>
          <w:szCs w:val="22"/>
        </w:rPr>
        <w:t xml:space="preserve">ou </w:t>
      </w:r>
      <w:r w:rsidR="002C20CB" w:rsidRPr="008B4C56">
        <w:rPr>
          <w:rFonts w:ascii="Arial" w:hAnsi="Arial" w:cs="Arial"/>
          <w:szCs w:val="22"/>
        </w:rPr>
        <w:t>have been diagnosed as having had a stroke in</w:t>
      </w:r>
      <w:r w:rsidR="00B479F4" w:rsidRPr="008B4C56">
        <w:rPr>
          <w:rFonts w:ascii="Arial" w:hAnsi="Arial" w:cs="Arial"/>
          <w:szCs w:val="22"/>
        </w:rPr>
        <w:t xml:space="preserve"> </w:t>
      </w:r>
      <w:r w:rsidR="002C20CB" w:rsidRPr="008B4C56">
        <w:rPr>
          <w:rFonts w:ascii="Arial" w:hAnsi="Arial" w:cs="Arial"/>
          <w:szCs w:val="22"/>
        </w:rPr>
        <w:t>the past</w:t>
      </w:r>
      <w:r w:rsidR="00FB0A27" w:rsidRPr="008B4C56">
        <w:rPr>
          <w:rFonts w:ascii="Arial" w:hAnsi="Arial" w:cs="Arial"/>
          <w:szCs w:val="22"/>
        </w:rPr>
        <w:t>;</w:t>
      </w:r>
      <w:r w:rsidR="00433CEF" w:rsidRPr="008B4C56">
        <w:rPr>
          <w:rFonts w:ascii="Arial" w:hAnsi="Arial" w:cs="Arial"/>
          <w:szCs w:val="22"/>
        </w:rPr>
        <w:t xml:space="preserve"> (2) </w:t>
      </w:r>
      <w:r w:rsidR="006E2FB4" w:rsidRPr="008B4C56">
        <w:rPr>
          <w:rFonts w:ascii="Arial" w:hAnsi="Arial" w:cs="Arial"/>
          <w:szCs w:val="22"/>
        </w:rPr>
        <w:t>you are 18 years or over</w:t>
      </w:r>
      <w:r w:rsidR="00FB0A27" w:rsidRPr="008B4C56">
        <w:rPr>
          <w:rFonts w:ascii="Arial" w:hAnsi="Arial" w:cs="Arial"/>
          <w:szCs w:val="22"/>
        </w:rPr>
        <w:t>;</w:t>
      </w:r>
      <w:r w:rsidR="006E2FB4" w:rsidRPr="008B4C56">
        <w:rPr>
          <w:rFonts w:ascii="Arial" w:hAnsi="Arial" w:cs="Arial"/>
          <w:szCs w:val="22"/>
        </w:rPr>
        <w:t xml:space="preserve"> </w:t>
      </w:r>
      <w:r w:rsidR="00433CEF" w:rsidRPr="008B4C56">
        <w:rPr>
          <w:rFonts w:ascii="Arial" w:hAnsi="Arial" w:cs="Arial"/>
          <w:szCs w:val="22"/>
        </w:rPr>
        <w:t xml:space="preserve">(3) </w:t>
      </w:r>
      <w:r w:rsidR="00702CB1" w:rsidRPr="008B4C56">
        <w:rPr>
          <w:rFonts w:ascii="Arial" w:hAnsi="Arial" w:cs="Arial"/>
          <w:szCs w:val="22"/>
        </w:rPr>
        <w:t xml:space="preserve">you are </w:t>
      </w:r>
      <w:r w:rsidR="006E2FB4" w:rsidRPr="008B4C56">
        <w:rPr>
          <w:rFonts w:ascii="Arial" w:hAnsi="Arial" w:cs="Arial"/>
          <w:szCs w:val="22"/>
        </w:rPr>
        <w:t>living in NSW</w:t>
      </w:r>
      <w:r w:rsidR="00FB0A27" w:rsidRPr="008B4C56">
        <w:rPr>
          <w:rFonts w:ascii="Arial" w:hAnsi="Arial" w:cs="Arial"/>
          <w:szCs w:val="22"/>
        </w:rPr>
        <w:t>;</w:t>
      </w:r>
      <w:r w:rsidR="00433CEF" w:rsidRPr="008B4C56">
        <w:rPr>
          <w:rFonts w:ascii="Arial" w:hAnsi="Arial" w:cs="Arial"/>
          <w:szCs w:val="22"/>
        </w:rPr>
        <w:t xml:space="preserve"> and (4) </w:t>
      </w:r>
      <w:r w:rsidR="00702CB1" w:rsidRPr="008B4C56">
        <w:rPr>
          <w:rFonts w:ascii="Arial" w:hAnsi="Arial" w:cs="Arial"/>
          <w:szCs w:val="22"/>
        </w:rPr>
        <w:t>you are able to read and understand English</w:t>
      </w:r>
      <w:r w:rsidR="00FB0A27" w:rsidRPr="008B4C56">
        <w:rPr>
          <w:rFonts w:ascii="Arial" w:hAnsi="Arial" w:cs="Arial"/>
          <w:szCs w:val="22"/>
        </w:rPr>
        <w:t>.</w:t>
      </w:r>
    </w:p>
    <w:p w14:paraId="6AE841C6" w14:textId="093F3542" w:rsidR="002C20CB" w:rsidRPr="008B4C56" w:rsidRDefault="002C20CB" w:rsidP="00802822">
      <w:pPr>
        <w:pStyle w:val="P2"/>
        <w:spacing w:line="240" w:lineRule="auto"/>
        <w:jc w:val="both"/>
        <w:rPr>
          <w:rFonts w:ascii="Arial" w:hAnsi="Arial" w:cs="Arial"/>
          <w:szCs w:val="22"/>
        </w:rPr>
      </w:pPr>
    </w:p>
    <w:p w14:paraId="1F1847B6" w14:textId="77E2BCDC" w:rsidR="00031AE4" w:rsidRPr="008B4C56" w:rsidRDefault="00031AE4" w:rsidP="00802822">
      <w:pPr>
        <w:pStyle w:val="Default"/>
        <w:rPr>
          <w:sz w:val="22"/>
          <w:szCs w:val="22"/>
          <w:highlight w:val="yellow"/>
        </w:rPr>
      </w:pPr>
      <w:r w:rsidRPr="008B4C56">
        <w:rPr>
          <w:b/>
          <w:color w:val="auto"/>
          <w:sz w:val="22"/>
          <w:szCs w:val="22"/>
        </w:rPr>
        <w:t>Your participation is voluntary</w:t>
      </w:r>
    </w:p>
    <w:p w14:paraId="0183C93E" w14:textId="028D39A8" w:rsidR="00031AE4" w:rsidRPr="008B4C56" w:rsidRDefault="00031AE4" w:rsidP="00802822">
      <w:pPr>
        <w:pStyle w:val="P2"/>
        <w:spacing w:line="240" w:lineRule="auto"/>
        <w:jc w:val="both"/>
        <w:rPr>
          <w:rFonts w:ascii="Arial" w:hAnsi="Arial" w:cs="Arial"/>
          <w:szCs w:val="22"/>
        </w:rPr>
      </w:pPr>
      <w:r w:rsidRPr="008B4C56">
        <w:rPr>
          <w:rFonts w:ascii="Arial" w:hAnsi="Arial" w:cs="Arial"/>
          <w:szCs w:val="22"/>
        </w:rPr>
        <w:t>Your participation in this study is completely voluntary and there will be no cost to you. If you do not want to take part in this study you do not have to. You should feel under no obligation to participate in this study. Choosing not to take part in this study will not affect your current and future medical care</w:t>
      </w:r>
      <w:r w:rsidR="006041DB" w:rsidRPr="008B4C56">
        <w:rPr>
          <w:rFonts w:ascii="Arial" w:hAnsi="Arial" w:cs="Arial"/>
          <w:szCs w:val="22"/>
        </w:rPr>
        <w:t xml:space="preserve"> </w:t>
      </w:r>
      <w:r w:rsidR="005C684A">
        <w:rPr>
          <w:rFonts w:ascii="Arial" w:hAnsi="Arial" w:cs="Arial"/>
          <w:szCs w:val="22"/>
          <w:lang w:eastAsia="zh-CN"/>
        </w:rPr>
        <w:t>or</w:t>
      </w:r>
      <w:r w:rsidR="006041DB" w:rsidRPr="008B4C56">
        <w:rPr>
          <w:rFonts w:ascii="Arial" w:hAnsi="Arial" w:cs="Arial"/>
          <w:iCs/>
          <w:szCs w:val="22"/>
        </w:rPr>
        <w:t xml:space="preserve"> your relationship with the </w:t>
      </w:r>
      <w:r w:rsidR="005C684A">
        <w:rPr>
          <w:rFonts w:ascii="Arial" w:hAnsi="Arial" w:cs="Arial"/>
          <w:iCs/>
          <w:szCs w:val="22"/>
        </w:rPr>
        <w:t xml:space="preserve">any supporting or other relevant organisation including the </w:t>
      </w:r>
      <w:r w:rsidR="000E6E85">
        <w:rPr>
          <w:rFonts w:ascii="Arial" w:hAnsi="Arial" w:cs="Arial"/>
          <w:iCs/>
          <w:szCs w:val="22"/>
        </w:rPr>
        <w:t>Stroke Foundation</w:t>
      </w:r>
      <w:r w:rsidR="005C684A">
        <w:rPr>
          <w:rFonts w:ascii="Arial" w:hAnsi="Arial" w:cs="Arial"/>
          <w:iCs/>
          <w:szCs w:val="22"/>
        </w:rPr>
        <w:t xml:space="preserve"> or </w:t>
      </w:r>
      <w:r w:rsidR="006041DB" w:rsidRPr="008B4C56">
        <w:rPr>
          <w:rFonts w:ascii="Arial" w:hAnsi="Arial" w:cs="Arial"/>
          <w:iCs/>
          <w:szCs w:val="22"/>
        </w:rPr>
        <w:t>Stroke Recovery Association NSW</w:t>
      </w:r>
      <w:r w:rsidR="005C684A">
        <w:rPr>
          <w:rFonts w:ascii="Arial" w:hAnsi="Arial" w:cs="Arial"/>
          <w:szCs w:val="22"/>
        </w:rPr>
        <w:t xml:space="preserve"> </w:t>
      </w:r>
      <w:r w:rsidRPr="008B4C56">
        <w:rPr>
          <w:rFonts w:ascii="Arial" w:hAnsi="Arial" w:cs="Arial"/>
          <w:szCs w:val="22"/>
        </w:rPr>
        <w:t>in any way.</w:t>
      </w:r>
      <w:r w:rsidR="00FC474B" w:rsidRPr="008B4C56">
        <w:rPr>
          <w:rFonts w:ascii="Arial" w:hAnsi="Arial" w:cs="Arial"/>
          <w:szCs w:val="22"/>
        </w:rPr>
        <w:t xml:space="preserve"> </w:t>
      </w:r>
      <w:r w:rsidR="00DF1F23" w:rsidRPr="008B4C56">
        <w:rPr>
          <w:rFonts w:ascii="Arial" w:hAnsi="Arial" w:cs="Arial"/>
          <w:szCs w:val="22"/>
          <w:lang w:eastAsia="zh-CN"/>
        </w:rPr>
        <w:t>You</w:t>
      </w:r>
      <w:r w:rsidR="00FC474B" w:rsidRPr="008B4C56">
        <w:rPr>
          <w:rFonts w:ascii="Arial" w:hAnsi="Arial" w:cs="Arial"/>
          <w:szCs w:val="22"/>
        </w:rPr>
        <w:t xml:space="preserve"> can withdraw </w:t>
      </w:r>
      <w:r w:rsidR="00DF1F23" w:rsidRPr="008B4C56">
        <w:rPr>
          <w:rFonts w:ascii="Arial" w:hAnsi="Arial" w:cs="Arial"/>
          <w:szCs w:val="22"/>
        </w:rPr>
        <w:t>you</w:t>
      </w:r>
      <w:r w:rsidR="001C00A6" w:rsidRPr="008B4C56">
        <w:rPr>
          <w:rFonts w:ascii="Arial" w:hAnsi="Arial" w:cs="Arial"/>
          <w:szCs w:val="22"/>
        </w:rPr>
        <w:t>r</w:t>
      </w:r>
      <w:r w:rsidR="00FC474B" w:rsidRPr="008B4C56">
        <w:rPr>
          <w:rFonts w:ascii="Arial" w:hAnsi="Arial" w:cs="Arial"/>
          <w:szCs w:val="22"/>
        </w:rPr>
        <w:t xml:space="preserve"> consent at any time.</w:t>
      </w:r>
    </w:p>
    <w:p w14:paraId="28E3C571" w14:textId="7E21196F" w:rsidR="00031AE4" w:rsidRPr="008B4C56" w:rsidRDefault="00031AE4" w:rsidP="00802822">
      <w:pPr>
        <w:pStyle w:val="P2"/>
        <w:spacing w:line="240" w:lineRule="auto"/>
        <w:jc w:val="both"/>
        <w:rPr>
          <w:rFonts w:ascii="Arial" w:hAnsi="Arial" w:cs="Arial"/>
          <w:b/>
          <w:szCs w:val="22"/>
        </w:rPr>
      </w:pPr>
    </w:p>
    <w:p w14:paraId="192DDD30" w14:textId="2A1E570F" w:rsidR="002B618A" w:rsidRPr="008B4C56" w:rsidRDefault="002B618A" w:rsidP="00802822">
      <w:pPr>
        <w:pStyle w:val="Default"/>
        <w:rPr>
          <w:b/>
          <w:color w:val="auto"/>
          <w:sz w:val="22"/>
          <w:szCs w:val="22"/>
        </w:rPr>
      </w:pPr>
      <w:r w:rsidRPr="008B4C56">
        <w:rPr>
          <w:b/>
          <w:color w:val="auto"/>
          <w:sz w:val="22"/>
          <w:szCs w:val="22"/>
        </w:rPr>
        <w:t>Your withdrawal from the study</w:t>
      </w:r>
    </w:p>
    <w:p w14:paraId="1F8CAE83" w14:textId="1E754907" w:rsidR="000901D1" w:rsidRPr="008B4C56" w:rsidRDefault="00AD50B2" w:rsidP="000901D1">
      <w:pPr>
        <w:pStyle w:val="P2"/>
        <w:spacing w:line="240" w:lineRule="auto"/>
        <w:jc w:val="both"/>
        <w:rPr>
          <w:rFonts w:ascii="Arial" w:hAnsi="Arial" w:cs="Arial"/>
          <w:iCs/>
          <w:szCs w:val="22"/>
        </w:rPr>
      </w:pPr>
      <w:r w:rsidRPr="008B4C56">
        <w:rPr>
          <w:rFonts w:ascii="Arial" w:hAnsi="Arial" w:cs="Arial"/>
          <w:iCs/>
          <w:szCs w:val="22"/>
        </w:rPr>
        <w:t>You are under no obligation to continue with the consented release of your MBS</w:t>
      </w:r>
      <w:r w:rsidR="008B4C56">
        <w:rPr>
          <w:rFonts w:ascii="Arial" w:hAnsi="Arial" w:cs="Arial"/>
          <w:iCs/>
          <w:szCs w:val="22"/>
        </w:rPr>
        <w:t>,</w:t>
      </w:r>
      <w:r w:rsidRPr="008B4C56">
        <w:rPr>
          <w:rFonts w:ascii="Arial" w:hAnsi="Arial" w:cs="Arial"/>
          <w:iCs/>
          <w:szCs w:val="22"/>
        </w:rPr>
        <w:t xml:space="preserve"> PBS</w:t>
      </w:r>
      <w:r w:rsidR="008B4C56">
        <w:rPr>
          <w:rFonts w:ascii="Arial" w:hAnsi="Arial" w:cs="Arial"/>
          <w:iCs/>
          <w:szCs w:val="22"/>
        </w:rPr>
        <w:t xml:space="preserve">, </w:t>
      </w:r>
      <w:r w:rsidR="008B4C56" w:rsidRPr="008B4C56">
        <w:rPr>
          <w:rFonts w:ascii="Arial" w:hAnsi="Arial" w:cs="Arial"/>
          <w:iCs/>
          <w:szCs w:val="22"/>
        </w:rPr>
        <w:t>and/or</w:t>
      </w:r>
      <w:r w:rsidR="008B4C56">
        <w:rPr>
          <w:rFonts w:ascii="Arial" w:hAnsi="Arial" w:cs="Arial"/>
          <w:iCs/>
          <w:szCs w:val="22"/>
        </w:rPr>
        <w:t xml:space="preserve"> other health</w:t>
      </w:r>
      <w:r w:rsidRPr="008B4C56">
        <w:rPr>
          <w:rFonts w:ascii="Arial" w:hAnsi="Arial" w:cs="Arial"/>
          <w:iCs/>
          <w:szCs w:val="22"/>
        </w:rPr>
        <w:t xml:space="preserve"> information. You may change your mind at any time about releasing your information to the Allen Study. </w:t>
      </w:r>
    </w:p>
    <w:p w14:paraId="53BA964C" w14:textId="77777777" w:rsidR="000901D1" w:rsidRPr="008B4C56" w:rsidRDefault="000901D1" w:rsidP="000901D1">
      <w:pPr>
        <w:pStyle w:val="P2"/>
        <w:spacing w:line="240" w:lineRule="auto"/>
        <w:jc w:val="both"/>
        <w:rPr>
          <w:rFonts w:ascii="Arial" w:hAnsi="Arial" w:cs="Arial"/>
          <w:iCs/>
          <w:szCs w:val="22"/>
        </w:rPr>
      </w:pPr>
    </w:p>
    <w:p w14:paraId="44E4AD46" w14:textId="146E9F9E" w:rsidR="00AD50B2" w:rsidRPr="008B4C56" w:rsidRDefault="00AD50B2" w:rsidP="000901D1">
      <w:pPr>
        <w:pStyle w:val="P2"/>
        <w:spacing w:line="240" w:lineRule="auto"/>
        <w:jc w:val="both"/>
        <w:rPr>
          <w:rFonts w:ascii="Arial" w:hAnsi="Arial" w:cs="Arial"/>
          <w:iCs/>
          <w:szCs w:val="22"/>
        </w:rPr>
      </w:pPr>
      <w:r w:rsidRPr="008B4C56">
        <w:rPr>
          <w:rFonts w:ascii="Arial" w:hAnsi="Arial" w:cs="Arial"/>
          <w:iCs/>
          <w:szCs w:val="22"/>
        </w:rPr>
        <w:t xml:space="preserve">You can withdraw your consent to release your </w:t>
      </w:r>
      <w:r w:rsidR="008B4C56" w:rsidRPr="008B4C56">
        <w:rPr>
          <w:rFonts w:ascii="Arial" w:hAnsi="Arial" w:cs="Arial"/>
          <w:iCs/>
          <w:szCs w:val="22"/>
        </w:rPr>
        <w:t>MBS</w:t>
      </w:r>
      <w:r w:rsidR="008B4C56">
        <w:rPr>
          <w:rFonts w:ascii="Arial" w:hAnsi="Arial" w:cs="Arial"/>
          <w:iCs/>
          <w:szCs w:val="22"/>
        </w:rPr>
        <w:t>,</w:t>
      </w:r>
      <w:r w:rsidR="008B4C56" w:rsidRPr="008B4C56">
        <w:rPr>
          <w:rFonts w:ascii="Arial" w:hAnsi="Arial" w:cs="Arial"/>
          <w:iCs/>
          <w:szCs w:val="22"/>
        </w:rPr>
        <w:t xml:space="preserve"> PBS</w:t>
      </w:r>
      <w:r w:rsidR="008B4C56">
        <w:rPr>
          <w:rFonts w:ascii="Arial" w:hAnsi="Arial" w:cs="Arial"/>
          <w:iCs/>
          <w:szCs w:val="22"/>
        </w:rPr>
        <w:t xml:space="preserve">, </w:t>
      </w:r>
      <w:r w:rsidR="008B4C56" w:rsidRPr="008B4C56">
        <w:rPr>
          <w:rFonts w:ascii="Arial" w:hAnsi="Arial" w:cs="Arial"/>
          <w:iCs/>
          <w:szCs w:val="22"/>
        </w:rPr>
        <w:t>and/or</w:t>
      </w:r>
      <w:r w:rsidR="008B4C56">
        <w:rPr>
          <w:rFonts w:ascii="Arial" w:hAnsi="Arial" w:cs="Arial"/>
          <w:iCs/>
          <w:szCs w:val="22"/>
        </w:rPr>
        <w:t xml:space="preserve"> other health</w:t>
      </w:r>
      <w:r w:rsidR="008B4C56" w:rsidRPr="008B4C56">
        <w:rPr>
          <w:rFonts w:ascii="Arial" w:hAnsi="Arial" w:cs="Arial"/>
          <w:iCs/>
          <w:szCs w:val="22"/>
        </w:rPr>
        <w:t xml:space="preserve"> information </w:t>
      </w:r>
      <w:r w:rsidRPr="008B4C56">
        <w:rPr>
          <w:rFonts w:ascii="Arial" w:hAnsi="Arial" w:cs="Arial"/>
          <w:iCs/>
          <w:szCs w:val="22"/>
        </w:rPr>
        <w:t xml:space="preserve">to the study at any time by completing </w:t>
      </w:r>
      <w:r w:rsidR="00DA162B">
        <w:rPr>
          <w:rFonts w:ascii="Arial" w:hAnsi="Arial" w:cs="Arial"/>
          <w:iCs/>
          <w:szCs w:val="22"/>
        </w:rPr>
        <w:t xml:space="preserve">the </w:t>
      </w:r>
      <w:r w:rsidR="000901D1" w:rsidRPr="008B4C56">
        <w:rPr>
          <w:rFonts w:ascii="Arial" w:hAnsi="Arial" w:cs="Arial"/>
          <w:iCs/>
          <w:szCs w:val="22"/>
        </w:rPr>
        <w:t>‘</w:t>
      </w:r>
      <w:r w:rsidRPr="008B4C56">
        <w:rPr>
          <w:rFonts w:ascii="Arial" w:hAnsi="Arial" w:cs="Arial"/>
          <w:iCs/>
          <w:szCs w:val="22"/>
        </w:rPr>
        <w:t>Participant Withdrawal of Consent Form’</w:t>
      </w:r>
      <w:r w:rsidR="000901D1" w:rsidRPr="008B4C56">
        <w:rPr>
          <w:rFonts w:ascii="Arial" w:hAnsi="Arial" w:cs="Arial"/>
          <w:iCs/>
          <w:szCs w:val="22"/>
        </w:rPr>
        <w:t xml:space="preserve"> </w:t>
      </w:r>
      <w:proofErr w:type="gramStart"/>
      <w:r w:rsidR="000901D1" w:rsidRPr="008B4C56">
        <w:rPr>
          <w:rFonts w:ascii="Arial" w:hAnsi="Arial" w:cs="Arial"/>
          <w:iCs/>
          <w:szCs w:val="22"/>
        </w:rPr>
        <w:t>(</w:t>
      </w:r>
      <w:r w:rsidR="000E6E85" w:rsidRPr="000E6E85">
        <w:rPr>
          <w:rFonts w:ascii="Arial" w:hAnsi="Arial" w:cs="Arial"/>
          <w:color w:val="000000"/>
          <w:szCs w:val="22"/>
        </w:rPr>
        <w:t xml:space="preserve"> </w:t>
      </w:r>
      <w:r w:rsidR="000E6E85" w:rsidRPr="009C68DB">
        <w:rPr>
          <w:rFonts w:ascii="Arial" w:hAnsi="Arial" w:cs="Arial"/>
          <w:color w:val="000000"/>
          <w:szCs w:val="22"/>
        </w:rPr>
        <w:t>https://utsau.au1.qualtrics.com/jfe/form/SV_38bx0xjgs8jSToq</w:t>
      </w:r>
      <w:proofErr w:type="gramEnd"/>
      <w:r w:rsidR="000901D1" w:rsidRPr="008B4C56">
        <w:rPr>
          <w:rFonts w:ascii="Arial" w:hAnsi="Arial" w:cs="Arial"/>
          <w:iCs/>
          <w:szCs w:val="22"/>
        </w:rPr>
        <w:t>)</w:t>
      </w:r>
      <w:r w:rsidRPr="008B4C56">
        <w:rPr>
          <w:rFonts w:ascii="Arial" w:hAnsi="Arial" w:cs="Arial"/>
          <w:iCs/>
          <w:szCs w:val="22"/>
        </w:rPr>
        <w:t>. This form is provided by the study and is to be completed by you and supplied to the team if you choose to withdraw your consent at a later date.</w:t>
      </w:r>
    </w:p>
    <w:p w14:paraId="13D82D0D" w14:textId="77777777" w:rsidR="00AD50B2" w:rsidRPr="008B4C56" w:rsidRDefault="00AD50B2" w:rsidP="000901D1">
      <w:pPr>
        <w:pStyle w:val="P2"/>
        <w:spacing w:line="240" w:lineRule="auto"/>
        <w:jc w:val="both"/>
        <w:rPr>
          <w:rFonts w:ascii="Arial" w:hAnsi="Arial" w:cs="Arial"/>
          <w:iCs/>
          <w:szCs w:val="22"/>
        </w:rPr>
      </w:pPr>
    </w:p>
    <w:p w14:paraId="6744FE4C" w14:textId="090D49F3" w:rsidR="00AD50B2" w:rsidRPr="008B4C56" w:rsidRDefault="00AD50B2" w:rsidP="000901D1">
      <w:pPr>
        <w:pStyle w:val="P2"/>
        <w:spacing w:line="240" w:lineRule="auto"/>
        <w:jc w:val="both"/>
        <w:rPr>
          <w:rFonts w:ascii="Arial" w:hAnsi="Arial" w:cs="Arial"/>
          <w:iCs/>
          <w:szCs w:val="22"/>
        </w:rPr>
      </w:pPr>
      <w:r w:rsidRPr="008B4C56">
        <w:rPr>
          <w:rFonts w:ascii="Arial" w:hAnsi="Arial" w:cs="Arial"/>
          <w:iCs/>
          <w:szCs w:val="22"/>
        </w:rPr>
        <w:t xml:space="preserve">If you withdraw your consent to release your </w:t>
      </w:r>
      <w:r w:rsidR="008B4C56" w:rsidRPr="008B4C56">
        <w:rPr>
          <w:rFonts w:ascii="Arial" w:hAnsi="Arial" w:cs="Arial"/>
          <w:iCs/>
          <w:szCs w:val="22"/>
        </w:rPr>
        <w:t>Centre for Health Record Linkage</w:t>
      </w:r>
      <w:r w:rsidR="007E544C">
        <w:rPr>
          <w:rFonts w:ascii="Arial" w:hAnsi="Arial" w:cs="Arial"/>
          <w:iCs/>
          <w:szCs w:val="22"/>
        </w:rPr>
        <w:t xml:space="preserve"> (</w:t>
      </w:r>
      <w:r w:rsidR="007E544C" w:rsidRPr="008B4C56">
        <w:rPr>
          <w:rFonts w:ascii="Arial" w:hAnsi="Arial" w:cs="Arial"/>
        </w:rPr>
        <w:t>CHeReL</w:t>
      </w:r>
      <w:r w:rsidR="007E544C">
        <w:rPr>
          <w:rFonts w:ascii="Arial" w:hAnsi="Arial" w:cs="Arial"/>
          <w:iCs/>
          <w:szCs w:val="22"/>
        </w:rPr>
        <w:t>)</w:t>
      </w:r>
      <w:r w:rsidR="008B4C56">
        <w:rPr>
          <w:rFonts w:ascii="Arial" w:hAnsi="Arial" w:cs="Arial"/>
          <w:iCs/>
          <w:szCs w:val="22"/>
        </w:rPr>
        <w:t xml:space="preserve"> and/or </w:t>
      </w:r>
      <w:r w:rsidRPr="008B4C56">
        <w:rPr>
          <w:rFonts w:ascii="Arial" w:hAnsi="Arial" w:cs="Arial"/>
          <w:iCs/>
          <w:szCs w:val="22"/>
        </w:rPr>
        <w:t xml:space="preserve">Services Australia personal information to the study, you will be able to choose whether the study will destroy or retain the </w:t>
      </w:r>
      <w:r w:rsidR="008B4C56" w:rsidRPr="008B4C56">
        <w:rPr>
          <w:rFonts w:ascii="Arial" w:hAnsi="Arial" w:cs="Arial"/>
          <w:iCs/>
          <w:szCs w:val="22"/>
        </w:rPr>
        <w:t>MBS</w:t>
      </w:r>
      <w:r w:rsidR="008B4C56">
        <w:rPr>
          <w:rFonts w:ascii="Arial" w:hAnsi="Arial" w:cs="Arial"/>
          <w:iCs/>
          <w:szCs w:val="22"/>
        </w:rPr>
        <w:t>,</w:t>
      </w:r>
      <w:r w:rsidR="008B4C56" w:rsidRPr="008B4C56">
        <w:rPr>
          <w:rFonts w:ascii="Arial" w:hAnsi="Arial" w:cs="Arial"/>
          <w:iCs/>
          <w:szCs w:val="22"/>
        </w:rPr>
        <w:t xml:space="preserve"> PBS</w:t>
      </w:r>
      <w:r w:rsidR="008B4C56">
        <w:rPr>
          <w:rFonts w:ascii="Arial" w:hAnsi="Arial" w:cs="Arial"/>
          <w:iCs/>
          <w:szCs w:val="22"/>
        </w:rPr>
        <w:t xml:space="preserve">, </w:t>
      </w:r>
      <w:r w:rsidR="008B4C56" w:rsidRPr="008B4C56">
        <w:rPr>
          <w:rFonts w:ascii="Arial" w:hAnsi="Arial" w:cs="Arial"/>
          <w:iCs/>
          <w:szCs w:val="22"/>
        </w:rPr>
        <w:t>and/or</w:t>
      </w:r>
      <w:r w:rsidR="008B4C56">
        <w:rPr>
          <w:rFonts w:ascii="Arial" w:hAnsi="Arial" w:cs="Arial"/>
          <w:iCs/>
          <w:szCs w:val="22"/>
        </w:rPr>
        <w:t xml:space="preserve"> other health</w:t>
      </w:r>
      <w:r w:rsidR="008B4C56" w:rsidRPr="008B4C56">
        <w:rPr>
          <w:rFonts w:ascii="Arial" w:hAnsi="Arial" w:cs="Arial"/>
          <w:iCs/>
          <w:szCs w:val="22"/>
        </w:rPr>
        <w:t xml:space="preserve"> information</w:t>
      </w:r>
      <w:r w:rsidRPr="008B4C56">
        <w:rPr>
          <w:rFonts w:ascii="Arial" w:hAnsi="Arial" w:cs="Arial"/>
          <w:iCs/>
          <w:szCs w:val="22"/>
        </w:rPr>
        <w:t xml:space="preserve"> it has collected about you. You should only choose one of these options. Where both boxes are ticked in error or neither box is ticked, the study will destroy all information it has collected about you.</w:t>
      </w:r>
    </w:p>
    <w:p w14:paraId="5CDC9AC0" w14:textId="77777777" w:rsidR="00AD50B2" w:rsidRPr="008B4C56" w:rsidRDefault="00AD50B2" w:rsidP="000901D1">
      <w:pPr>
        <w:pStyle w:val="P2"/>
        <w:spacing w:line="240" w:lineRule="auto"/>
        <w:jc w:val="both"/>
        <w:rPr>
          <w:rFonts w:ascii="Arial" w:hAnsi="Arial" w:cs="Arial"/>
          <w:iCs/>
          <w:szCs w:val="22"/>
        </w:rPr>
      </w:pPr>
    </w:p>
    <w:p w14:paraId="16299C3B" w14:textId="6AA581D6" w:rsidR="00AD50B2" w:rsidRPr="008B4C56" w:rsidRDefault="00AD50B2" w:rsidP="000901D1">
      <w:pPr>
        <w:pStyle w:val="P2"/>
        <w:spacing w:line="240" w:lineRule="auto"/>
        <w:jc w:val="both"/>
        <w:rPr>
          <w:rFonts w:ascii="Arial" w:eastAsiaTheme="minorHAnsi" w:hAnsi="Arial" w:cs="Arial"/>
          <w:szCs w:val="22"/>
          <w:lang w:eastAsia="en-US"/>
        </w:rPr>
      </w:pPr>
      <w:r w:rsidRPr="008B4C56">
        <w:rPr>
          <w:rFonts w:ascii="Arial" w:hAnsi="Arial" w:cs="Arial"/>
          <w:iCs/>
          <w:szCs w:val="22"/>
        </w:rPr>
        <w:t xml:space="preserve">If you withdraw your consent to release your </w:t>
      </w:r>
      <w:r w:rsidR="008B4C56" w:rsidRPr="008B4C56">
        <w:rPr>
          <w:rFonts w:ascii="Arial" w:hAnsi="Arial" w:cs="Arial"/>
          <w:iCs/>
          <w:szCs w:val="22"/>
        </w:rPr>
        <w:t>MBS</w:t>
      </w:r>
      <w:r w:rsidR="008B4C56">
        <w:rPr>
          <w:rFonts w:ascii="Arial" w:hAnsi="Arial" w:cs="Arial"/>
          <w:iCs/>
          <w:szCs w:val="22"/>
        </w:rPr>
        <w:t>,</w:t>
      </w:r>
      <w:r w:rsidR="008B4C56" w:rsidRPr="008B4C56">
        <w:rPr>
          <w:rFonts w:ascii="Arial" w:hAnsi="Arial" w:cs="Arial"/>
          <w:iCs/>
          <w:szCs w:val="22"/>
        </w:rPr>
        <w:t xml:space="preserve"> PBS</w:t>
      </w:r>
      <w:r w:rsidR="008B4C56">
        <w:rPr>
          <w:rFonts w:ascii="Arial" w:hAnsi="Arial" w:cs="Arial"/>
          <w:iCs/>
          <w:szCs w:val="22"/>
        </w:rPr>
        <w:t xml:space="preserve">, </w:t>
      </w:r>
      <w:r w:rsidR="008B4C56" w:rsidRPr="008B4C56">
        <w:rPr>
          <w:rFonts w:ascii="Arial" w:hAnsi="Arial" w:cs="Arial"/>
          <w:iCs/>
          <w:szCs w:val="22"/>
        </w:rPr>
        <w:t>and/or</w:t>
      </w:r>
      <w:r w:rsidR="008B4C56">
        <w:rPr>
          <w:rFonts w:ascii="Arial" w:hAnsi="Arial" w:cs="Arial"/>
          <w:iCs/>
          <w:szCs w:val="22"/>
        </w:rPr>
        <w:t xml:space="preserve"> other health</w:t>
      </w:r>
      <w:r w:rsidR="008B4C56" w:rsidRPr="008B4C56">
        <w:rPr>
          <w:rFonts w:ascii="Arial" w:hAnsi="Arial" w:cs="Arial"/>
          <w:iCs/>
          <w:szCs w:val="22"/>
        </w:rPr>
        <w:t xml:space="preserve"> </w:t>
      </w:r>
      <w:r w:rsidR="008B4C56">
        <w:rPr>
          <w:rFonts w:ascii="Arial" w:hAnsi="Arial" w:cs="Arial"/>
          <w:iCs/>
          <w:szCs w:val="22"/>
        </w:rPr>
        <w:t xml:space="preserve">information </w:t>
      </w:r>
      <w:r w:rsidRPr="008B4C56">
        <w:rPr>
          <w:rFonts w:ascii="Arial" w:hAnsi="Arial" w:cs="Arial"/>
          <w:iCs/>
          <w:szCs w:val="22"/>
        </w:rPr>
        <w:t>to the study, your information that has already been analysed and/or included in a publication may not</w:t>
      </w:r>
      <w:r w:rsidRPr="008B4C56">
        <w:rPr>
          <w:rFonts w:ascii="Arial" w:eastAsiaTheme="minorHAnsi" w:hAnsi="Arial" w:cs="Arial"/>
          <w:szCs w:val="22"/>
          <w:lang w:eastAsia="en-US"/>
        </w:rPr>
        <w:t xml:space="preserve"> be able to be withdrawn or destroyed. In such circumstances, your personal information w</w:t>
      </w:r>
      <w:r w:rsidR="008B4C56">
        <w:rPr>
          <w:rFonts w:ascii="Arial" w:eastAsiaTheme="minorHAnsi" w:hAnsi="Arial" w:cs="Arial"/>
          <w:szCs w:val="22"/>
          <w:lang w:eastAsia="en-US"/>
        </w:rPr>
        <w:t>ill continue to form part of the Allen</w:t>
      </w:r>
      <w:r w:rsidRPr="008B4C56">
        <w:rPr>
          <w:rFonts w:ascii="Arial" w:eastAsiaTheme="minorHAnsi" w:hAnsi="Arial" w:cs="Arial"/>
          <w:szCs w:val="22"/>
          <w:lang w:eastAsia="en-US"/>
        </w:rPr>
        <w:t xml:space="preserve"> </w:t>
      </w:r>
      <w:r w:rsidR="008B4C56">
        <w:rPr>
          <w:rFonts w:ascii="Arial" w:eastAsiaTheme="minorHAnsi" w:hAnsi="Arial" w:cs="Arial"/>
          <w:szCs w:val="22"/>
          <w:lang w:eastAsia="en-US"/>
        </w:rPr>
        <w:t>S</w:t>
      </w:r>
      <w:r w:rsidRPr="008B4C56">
        <w:rPr>
          <w:rFonts w:ascii="Arial" w:eastAsiaTheme="minorHAnsi" w:hAnsi="Arial" w:cs="Arial"/>
          <w:szCs w:val="22"/>
          <w:lang w:eastAsia="en-US"/>
        </w:rPr>
        <w:t>tudy records and results. Your privacy will continue to be protected at all times.</w:t>
      </w:r>
    </w:p>
    <w:p w14:paraId="0345A7CA" w14:textId="77777777" w:rsidR="002B618A" w:rsidRPr="008B4C56" w:rsidRDefault="002B618A" w:rsidP="00802822">
      <w:pPr>
        <w:pStyle w:val="P2"/>
        <w:spacing w:line="240" w:lineRule="auto"/>
        <w:jc w:val="both"/>
        <w:rPr>
          <w:rFonts w:ascii="Arial" w:hAnsi="Arial" w:cs="Arial"/>
          <w:b/>
          <w:szCs w:val="22"/>
        </w:rPr>
      </w:pPr>
    </w:p>
    <w:p w14:paraId="5C2B82B6" w14:textId="62C3A0A9" w:rsidR="006041DB" w:rsidRPr="008B4C56" w:rsidRDefault="002B4794" w:rsidP="00802822">
      <w:pPr>
        <w:pStyle w:val="P2"/>
        <w:spacing w:line="240" w:lineRule="auto"/>
        <w:jc w:val="both"/>
        <w:rPr>
          <w:rFonts w:ascii="Arial" w:hAnsi="Arial" w:cs="Arial"/>
          <w:b/>
          <w:szCs w:val="22"/>
        </w:rPr>
      </w:pPr>
      <w:r w:rsidRPr="008B4C56">
        <w:rPr>
          <w:rFonts w:ascii="Arial" w:hAnsi="Arial" w:cs="Arial"/>
          <w:b/>
          <w:szCs w:val="22"/>
        </w:rPr>
        <w:t>Storage, retention and destruction of your information</w:t>
      </w:r>
      <w:r w:rsidR="001F53F6" w:rsidRPr="008B4C56">
        <w:rPr>
          <w:rFonts w:ascii="Arial" w:hAnsi="Arial" w:cs="Arial"/>
          <w:b/>
          <w:szCs w:val="22"/>
        </w:rPr>
        <w:t xml:space="preserve"> </w:t>
      </w:r>
    </w:p>
    <w:p w14:paraId="023AB61B" w14:textId="3DEF892D" w:rsidR="003254AD" w:rsidRPr="008B4C56" w:rsidRDefault="00EE7865" w:rsidP="00802822">
      <w:pPr>
        <w:pStyle w:val="P2"/>
        <w:spacing w:line="240" w:lineRule="auto"/>
        <w:jc w:val="both"/>
        <w:rPr>
          <w:rFonts w:ascii="Arial" w:hAnsi="Arial" w:cs="Arial"/>
        </w:rPr>
      </w:pPr>
      <w:r w:rsidRPr="008B4C56">
        <w:rPr>
          <w:rFonts w:ascii="Arial" w:hAnsi="Arial" w:cs="Arial"/>
          <w:iCs/>
          <w:szCs w:val="22"/>
        </w:rPr>
        <w:t>All your information collected for this study will be stored electronically</w:t>
      </w:r>
      <w:r w:rsidR="00D66C61" w:rsidRPr="008B4C56">
        <w:rPr>
          <w:rFonts w:ascii="Arial" w:hAnsi="Arial" w:cs="Arial"/>
          <w:iCs/>
          <w:szCs w:val="22"/>
        </w:rPr>
        <w:t xml:space="preserve"> and</w:t>
      </w:r>
      <w:r w:rsidR="00CC6CC7" w:rsidRPr="008B4C56">
        <w:rPr>
          <w:rFonts w:ascii="Arial" w:hAnsi="Arial" w:cs="Arial"/>
          <w:iCs/>
          <w:szCs w:val="22"/>
        </w:rPr>
        <w:t xml:space="preserve"> remain onshore within </w:t>
      </w:r>
      <w:r w:rsidR="001C00A6" w:rsidRPr="008B4C56">
        <w:rPr>
          <w:rFonts w:ascii="Arial" w:hAnsi="Arial" w:cs="Arial"/>
          <w:iCs/>
          <w:szCs w:val="22"/>
        </w:rPr>
        <w:t xml:space="preserve">the </w:t>
      </w:r>
      <w:r w:rsidR="00CC6CC7" w:rsidRPr="008B4C56">
        <w:rPr>
          <w:rFonts w:ascii="Arial" w:hAnsi="Arial" w:cs="Arial"/>
          <w:iCs/>
          <w:szCs w:val="22"/>
        </w:rPr>
        <w:t>Australian jurisdiction</w:t>
      </w:r>
      <w:r w:rsidRPr="008B4C56">
        <w:rPr>
          <w:rFonts w:ascii="Arial" w:hAnsi="Arial" w:cs="Arial"/>
          <w:iCs/>
          <w:szCs w:val="22"/>
        </w:rPr>
        <w:t xml:space="preserve">. </w:t>
      </w:r>
      <w:r w:rsidR="007846D5" w:rsidRPr="008B4C56">
        <w:rPr>
          <w:rFonts w:ascii="Arial" w:hAnsi="Arial" w:cs="Arial"/>
          <w:iCs/>
          <w:szCs w:val="22"/>
        </w:rPr>
        <w:t>Your personal information will be</w:t>
      </w:r>
      <w:r w:rsidR="00E56224" w:rsidRPr="008B4C56">
        <w:rPr>
          <w:rFonts w:ascii="Arial" w:hAnsi="Arial" w:cs="Arial"/>
          <w:iCs/>
          <w:szCs w:val="22"/>
        </w:rPr>
        <w:t xml:space="preserve"> collected via your consent forms and</w:t>
      </w:r>
      <w:r w:rsidR="007846D5" w:rsidRPr="008B4C56">
        <w:rPr>
          <w:rFonts w:ascii="Arial" w:hAnsi="Arial" w:cs="Arial"/>
          <w:iCs/>
          <w:szCs w:val="22"/>
        </w:rPr>
        <w:t xml:space="preserve"> used for </w:t>
      </w:r>
      <w:r w:rsidR="00E56224" w:rsidRPr="008B4C56">
        <w:rPr>
          <w:rFonts w:ascii="Arial" w:hAnsi="Arial" w:cs="Arial"/>
          <w:iCs/>
          <w:szCs w:val="22"/>
        </w:rPr>
        <w:t xml:space="preserve">the </w:t>
      </w:r>
      <w:r w:rsidR="007846D5" w:rsidRPr="008B4C56">
        <w:rPr>
          <w:rFonts w:ascii="Arial" w:hAnsi="Arial" w:cs="Arial"/>
          <w:iCs/>
          <w:szCs w:val="22"/>
        </w:rPr>
        <w:t xml:space="preserve">data linkage </w:t>
      </w:r>
      <w:r w:rsidR="00E56224" w:rsidRPr="008B4C56">
        <w:rPr>
          <w:rFonts w:ascii="Arial" w:hAnsi="Arial" w:cs="Arial"/>
          <w:iCs/>
          <w:szCs w:val="22"/>
        </w:rPr>
        <w:t xml:space="preserve">process </w:t>
      </w:r>
      <w:r w:rsidR="007846D5" w:rsidRPr="008B4C56">
        <w:rPr>
          <w:rFonts w:ascii="Arial" w:hAnsi="Arial" w:cs="Arial"/>
          <w:iCs/>
          <w:szCs w:val="22"/>
        </w:rPr>
        <w:t xml:space="preserve">only. </w:t>
      </w:r>
      <w:r w:rsidR="00ED39D1" w:rsidRPr="008B4C56">
        <w:rPr>
          <w:rFonts w:ascii="Arial" w:hAnsi="Arial" w:cs="Arial"/>
        </w:rPr>
        <w:t>In addition, e</w:t>
      </w:r>
      <w:r w:rsidR="003254AD" w:rsidRPr="008B4C56">
        <w:rPr>
          <w:rFonts w:ascii="Arial" w:hAnsi="Arial" w:cs="Arial"/>
        </w:rPr>
        <w:t xml:space="preserve">ach participant will have an anonymized study ID for their online survey data. </w:t>
      </w:r>
      <w:r w:rsidR="00ED39D1" w:rsidRPr="008B4C56">
        <w:rPr>
          <w:rFonts w:ascii="Arial" w:hAnsi="Arial" w:cs="Arial"/>
        </w:rPr>
        <w:t>A</w:t>
      </w:r>
      <w:r w:rsidR="003254AD" w:rsidRPr="008B4C56">
        <w:rPr>
          <w:rFonts w:ascii="Arial" w:hAnsi="Arial" w:cs="Arial"/>
        </w:rPr>
        <w:t xml:space="preserve">ll linked data that will be provided to the </w:t>
      </w:r>
      <w:r w:rsidR="007E544C">
        <w:rPr>
          <w:rFonts w:ascii="Arial" w:hAnsi="Arial" w:cs="Arial"/>
        </w:rPr>
        <w:t>team</w:t>
      </w:r>
      <w:r w:rsidR="003254AD" w:rsidRPr="008B4C56">
        <w:rPr>
          <w:rFonts w:ascii="Arial" w:hAnsi="Arial" w:cs="Arial"/>
        </w:rPr>
        <w:t xml:space="preserve"> by CHeReL and Services Australia will be de-identifi</w:t>
      </w:r>
      <w:r w:rsidR="00AD7BCE" w:rsidRPr="008B4C56">
        <w:rPr>
          <w:rFonts w:ascii="Arial" w:hAnsi="Arial" w:cs="Arial"/>
        </w:rPr>
        <w:t>ed</w:t>
      </w:r>
      <w:r w:rsidR="00B95196" w:rsidRPr="008B4C56">
        <w:rPr>
          <w:rFonts w:ascii="Arial" w:hAnsi="Arial" w:cs="Arial"/>
        </w:rPr>
        <w:t xml:space="preserve"> (i</w:t>
      </w:r>
      <w:r w:rsidR="0068357D">
        <w:rPr>
          <w:rFonts w:ascii="Arial" w:hAnsi="Arial" w:cs="Arial"/>
        </w:rPr>
        <w:t>.</w:t>
      </w:r>
      <w:r w:rsidR="00B95196" w:rsidRPr="008B4C56">
        <w:rPr>
          <w:rFonts w:ascii="Arial" w:hAnsi="Arial" w:cs="Arial"/>
        </w:rPr>
        <w:t>e. your personal information has been permanently removed)</w:t>
      </w:r>
      <w:r w:rsidR="003254AD" w:rsidRPr="008B4C56">
        <w:rPr>
          <w:rFonts w:ascii="Arial" w:hAnsi="Arial" w:cs="Arial"/>
        </w:rPr>
        <w:t>. Both survey data and linked data will be used for statistical analyses only</w:t>
      </w:r>
      <w:r w:rsidR="00B95196" w:rsidRPr="008B4C56">
        <w:rPr>
          <w:rFonts w:ascii="Arial" w:hAnsi="Arial" w:cs="Arial"/>
        </w:rPr>
        <w:t xml:space="preserve">, and </w:t>
      </w:r>
      <w:r w:rsidR="00B95196" w:rsidRPr="008B4C56">
        <w:rPr>
          <w:rFonts w:ascii="Arial" w:hAnsi="Arial" w:cs="Arial"/>
          <w:iCs/>
          <w:szCs w:val="22"/>
        </w:rPr>
        <w:t xml:space="preserve">will not be used in any future or unspecified </w:t>
      </w:r>
      <w:r w:rsidR="00870026">
        <w:rPr>
          <w:rFonts w:ascii="Arial" w:hAnsi="Arial" w:cs="Arial"/>
          <w:iCs/>
          <w:szCs w:val="22"/>
        </w:rPr>
        <w:t>study/project</w:t>
      </w:r>
      <w:r w:rsidR="00B95196" w:rsidRPr="008B4C56">
        <w:rPr>
          <w:rFonts w:ascii="Arial" w:hAnsi="Arial" w:cs="Arial"/>
          <w:iCs/>
          <w:szCs w:val="22"/>
        </w:rPr>
        <w:t xml:space="preserve"> outside of this study</w:t>
      </w:r>
      <w:r w:rsidR="003254AD" w:rsidRPr="008B4C56">
        <w:rPr>
          <w:rFonts w:ascii="Arial" w:hAnsi="Arial" w:cs="Arial"/>
        </w:rPr>
        <w:t>.</w:t>
      </w:r>
    </w:p>
    <w:p w14:paraId="4DBC19AD" w14:textId="77777777" w:rsidR="003254AD" w:rsidRPr="008B4C56" w:rsidRDefault="003254AD" w:rsidP="00802822">
      <w:pPr>
        <w:pStyle w:val="P2"/>
        <w:spacing w:line="240" w:lineRule="auto"/>
        <w:jc w:val="both"/>
        <w:rPr>
          <w:rFonts w:ascii="Arial" w:hAnsi="Arial" w:cs="Arial"/>
          <w:iCs/>
          <w:szCs w:val="22"/>
        </w:rPr>
      </w:pPr>
    </w:p>
    <w:p w14:paraId="2998949B" w14:textId="38112B43" w:rsidR="00584FE7" w:rsidRPr="008B4C56" w:rsidRDefault="00A42A18" w:rsidP="00802822">
      <w:pPr>
        <w:pStyle w:val="P2"/>
        <w:spacing w:line="240" w:lineRule="auto"/>
        <w:jc w:val="both"/>
        <w:rPr>
          <w:rFonts w:ascii="Arial" w:hAnsi="Arial" w:cs="Arial"/>
          <w:iCs/>
          <w:szCs w:val="22"/>
        </w:rPr>
      </w:pPr>
      <w:r>
        <w:rPr>
          <w:rFonts w:ascii="Arial" w:hAnsi="Arial" w:cs="Arial"/>
          <w:iCs/>
          <w:szCs w:val="22"/>
        </w:rPr>
        <w:t>Your</w:t>
      </w:r>
      <w:r w:rsidR="00EF2514" w:rsidRPr="008B4C56">
        <w:rPr>
          <w:rFonts w:ascii="Arial" w:hAnsi="Arial" w:cs="Arial"/>
          <w:iCs/>
          <w:szCs w:val="22"/>
        </w:rPr>
        <w:t xml:space="preserve"> personal </w:t>
      </w:r>
      <w:r w:rsidR="00B95196" w:rsidRPr="008B4C56">
        <w:rPr>
          <w:rFonts w:ascii="Arial" w:hAnsi="Arial" w:cs="Arial"/>
          <w:iCs/>
          <w:szCs w:val="22"/>
        </w:rPr>
        <w:t>information</w:t>
      </w:r>
      <w:r w:rsidR="00686822" w:rsidRPr="008B4C56">
        <w:rPr>
          <w:rFonts w:ascii="Arial" w:hAnsi="Arial" w:cs="Arial"/>
          <w:iCs/>
          <w:szCs w:val="22"/>
        </w:rPr>
        <w:t xml:space="preserve"> (including consent forms)</w:t>
      </w:r>
      <w:r w:rsidR="0031765E" w:rsidRPr="008B4C56">
        <w:rPr>
          <w:rFonts w:ascii="Arial" w:hAnsi="Arial" w:cs="Arial"/>
          <w:iCs/>
          <w:szCs w:val="22"/>
        </w:rPr>
        <w:t xml:space="preserve"> </w:t>
      </w:r>
      <w:r w:rsidR="00EF2514" w:rsidRPr="008B4C56">
        <w:rPr>
          <w:rFonts w:ascii="Arial" w:hAnsi="Arial" w:cs="Arial"/>
          <w:iCs/>
          <w:szCs w:val="22"/>
        </w:rPr>
        <w:t xml:space="preserve">and </w:t>
      </w:r>
      <w:r w:rsidR="00AC1829" w:rsidRPr="008B4C56">
        <w:rPr>
          <w:rFonts w:ascii="Arial" w:hAnsi="Arial" w:cs="Arial"/>
          <w:iCs/>
          <w:szCs w:val="22"/>
        </w:rPr>
        <w:t xml:space="preserve">online </w:t>
      </w:r>
      <w:r w:rsidR="00EF2514" w:rsidRPr="008B4C56">
        <w:rPr>
          <w:rFonts w:ascii="Arial" w:hAnsi="Arial" w:cs="Arial"/>
          <w:iCs/>
          <w:szCs w:val="22"/>
        </w:rPr>
        <w:t>survey data will be stored on the network server (i</w:t>
      </w:r>
      <w:r w:rsidR="0068357D">
        <w:rPr>
          <w:rFonts w:ascii="Arial" w:hAnsi="Arial" w:cs="Arial"/>
          <w:iCs/>
          <w:szCs w:val="22"/>
        </w:rPr>
        <w:t>.</w:t>
      </w:r>
      <w:r w:rsidR="00EF2514" w:rsidRPr="008B4C56">
        <w:rPr>
          <w:rFonts w:ascii="Arial" w:hAnsi="Arial" w:cs="Arial"/>
          <w:iCs/>
          <w:szCs w:val="22"/>
        </w:rPr>
        <w:t xml:space="preserve">e. </w:t>
      </w:r>
      <w:proofErr w:type="spellStart"/>
      <w:r w:rsidR="00EF2514" w:rsidRPr="008B4C56">
        <w:rPr>
          <w:rFonts w:ascii="Arial" w:hAnsi="Arial" w:cs="Arial"/>
          <w:iCs/>
          <w:szCs w:val="22"/>
        </w:rPr>
        <w:t>eResearch</w:t>
      </w:r>
      <w:proofErr w:type="spellEnd"/>
      <w:r w:rsidR="00EF2514" w:rsidRPr="008B4C56">
        <w:rPr>
          <w:rFonts w:ascii="Arial" w:hAnsi="Arial" w:cs="Arial"/>
          <w:iCs/>
          <w:szCs w:val="22"/>
        </w:rPr>
        <w:t xml:space="preserve"> Storage workspace) in </w:t>
      </w:r>
      <w:r w:rsidR="00EF2514" w:rsidRPr="008B4C56">
        <w:rPr>
          <w:rFonts w:ascii="Arial" w:hAnsi="Arial" w:cs="Arial"/>
          <w:b/>
          <w:iCs/>
          <w:szCs w:val="22"/>
          <w:u w:val="single"/>
        </w:rPr>
        <w:t>separate</w:t>
      </w:r>
      <w:r w:rsidR="003C1B79" w:rsidRPr="008B4C56">
        <w:rPr>
          <w:rFonts w:ascii="Arial" w:hAnsi="Arial" w:cs="Arial"/>
          <w:iCs/>
          <w:szCs w:val="22"/>
        </w:rPr>
        <w:t xml:space="preserve"> </w:t>
      </w:r>
      <w:r w:rsidR="003C1B79" w:rsidRPr="008B4C56">
        <w:rPr>
          <w:rFonts w:ascii="Arial" w:hAnsi="Arial" w:cs="Arial"/>
          <w:b/>
          <w:iCs/>
          <w:szCs w:val="22"/>
        </w:rPr>
        <w:t>password-protected</w:t>
      </w:r>
      <w:r w:rsidR="00EF2514" w:rsidRPr="008B4C56">
        <w:rPr>
          <w:rFonts w:ascii="Arial" w:hAnsi="Arial" w:cs="Arial"/>
          <w:b/>
          <w:iCs/>
          <w:szCs w:val="22"/>
        </w:rPr>
        <w:t xml:space="preserve"> folders</w:t>
      </w:r>
      <w:r w:rsidR="00EF2514" w:rsidRPr="008B4C56">
        <w:rPr>
          <w:rFonts w:ascii="Arial" w:hAnsi="Arial" w:cs="Arial"/>
          <w:iCs/>
          <w:szCs w:val="22"/>
        </w:rPr>
        <w:t xml:space="preserve"> at UTS</w:t>
      </w:r>
      <w:r w:rsidR="00CC6CC7" w:rsidRPr="008B4C56">
        <w:rPr>
          <w:rFonts w:ascii="Arial" w:hAnsi="Arial" w:cs="Arial"/>
          <w:iCs/>
          <w:szCs w:val="22"/>
        </w:rPr>
        <w:t>, which is physically located within Australian borders</w:t>
      </w:r>
      <w:r w:rsidR="00EF2514" w:rsidRPr="008B4C56">
        <w:rPr>
          <w:rFonts w:ascii="Arial" w:hAnsi="Arial" w:cs="Arial"/>
          <w:iCs/>
          <w:szCs w:val="22"/>
        </w:rPr>
        <w:t xml:space="preserve">. This </w:t>
      </w:r>
      <w:r w:rsidR="00CC6CC7" w:rsidRPr="008B4C56">
        <w:rPr>
          <w:rFonts w:ascii="Arial" w:hAnsi="Arial" w:cs="Arial"/>
          <w:iCs/>
          <w:szCs w:val="22"/>
        </w:rPr>
        <w:t xml:space="preserve">secure </w:t>
      </w:r>
      <w:r w:rsidR="00EF2514" w:rsidRPr="008B4C56">
        <w:rPr>
          <w:rFonts w:ascii="Arial" w:hAnsi="Arial" w:cs="Arial"/>
          <w:iCs/>
          <w:szCs w:val="22"/>
        </w:rPr>
        <w:t xml:space="preserve">server is a UTS hosted </w:t>
      </w:r>
      <w:r w:rsidR="00B95196" w:rsidRPr="008B4C56">
        <w:rPr>
          <w:rFonts w:ascii="Arial" w:hAnsi="Arial" w:cs="Arial"/>
          <w:iCs/>
          <w:szCs w:val="22"/>
        </w:rPr>
        <w:t xml:space="preserve">online </w:t>
      </w:r>
      <w:r w:rsidR="00EF2514" w:rsidRPr="008B4C56">
        <w:rPr>
          <w:rFonts w:ascii="Arial" w:hAnsi="Arial" w:cs="Arial"/>
          <w:iCs/>
          <w:szCs w:val="22"/>
        </w:rPr>
        <w:t xml:space="preserve">storage platform </w:t>
      </w:r>
      <w:r w:rsidR="00CC6CC7" w:rsidRPr="008B4C56">
        <w:rPr>
          <w:rFonts w:ascii="Arial" w:hAnsi="Arial" w:cs="Arial"/>
          <w:iCs/>
          <w:szCs w:val="22"/>
        </w:rPr>
        <w:t xml:space="preserve">exclusively </w:t>
      </w:r>
      <w:r w:rsidR="00EF2514" w:rsidRPr="008B4C56">
        <w:rPr>
          <w:rFonts w:ascii="Arial" w:hAnsi="Arial" w:cs="Arial"/>
          <w:iCs/>
          <w:szCs w:val="22"/>
        </w:rPr>
        <w:t xml:space="preserve">designed to store research data. </w:t>
      </w:r>
      <w:r w:rsidR="00584FE7" w:rsidRPr="008B4C56">
        <w:rPr>
          <w:rFonts w:ascii="Arial" w:hAnsi="Arial" w:cs="Arial"/>
          <w:iCs/>
          <w:szCs w:val="22"/>
        </w:rPr>
        <w:t xml:space="preserve">Access to these two folders requires the UTS staff ID number, password, and multi-factor authentication code of the </w:t>
      </w:r>
      <w:r w:rsidR="00870026">
        <w:rPr>
          <w:rFonts w:ascii="Arial" w:hAnsi="Arial" w:cs="Arial"/>
          <w:iCs/>
          <w:szCs w:val="22"/>
        </w:rPr>
        <w:t>team members</w:t>
      </w:r>
      <w:r w:rsidR="00584FE7" w:rsidRPr="008B4C56">
        <w:rPr>
          <w:rFonts w:ascii="Arial" w:hAnsi="Arial" w:cs="Arial"/>
          <w:iCs/>
          <w:szCs w:val="22"/>
        </w:rPr>
        <w:t xml:space="preserve"> via their UTS operating system and app</w:t>
      </w:r>
      <w:r w:rsidR="00870026">
        <w:rPr>
          <w:rFonts w:ascii="Arial" w:hAnsi="Arial" w:cs="Arial"/>
          <w:iCs/>
          <w:szCs w:val="22"/>
        </w:rPr>
        <w:t xml:space="preserve">lications. The password of team members </w:t>
      </w:r>
      <w:r w:rsidR="00584FE7" w:rsidRPr="008B4C56">
        <w:rPr>
          <w:rFonts w:ascii="Arial" w:hAnsi="Arial" w:cs="Arial"/>
          <w:iCs/>
          <w:szCs w:val="22"/>
        </w:rPr>
        <w:t xml:space="preserve">is required to be changed every 6 months. Importantly, only the Lead </w:t>
      </w:r>
      <w:r w:rsidR="00937D5F" w:rsidRPr="008B4C56">
        <w:rPr>
          <w:rFonts w:ascii="Arial" w:hAnsi="Arial" w:cs="Arial"/>
          <w:iCs/>
          <w:szCs w:val="22"/>
        </w:rPr>
        <w:t>I</w:t>
      </w:r>
      <w:r w:rsidR="00584FE7" w:rsidRPr="008B4C56">
        <w:rPr>
          <w:rFonts w:ascii="Arial" w:hAnsi="Arial" w:cs="Arial"/>
          <w:iCs/>
          <w:szCs w:val="22"/>
        </w:rPr>
        <w:t>nvestigator Distinguished Professor Adams can access your personal information, Consent Form</w:t>
      </w:r>
      <w:r w:rsidR="00731ED0" w:rsidRPr="008B4C56">
        <w:rPr>
          <w:rFonts w:ascii="Arial" w:hAnsi="Arial" w:cs="Arial"/>
          <w:iCs/>
          <w:szCs w:val="22"/>
        </w:rPr>
        <w:t>s</w:t>
      </w:r>
      <w:r w:rsidR="00584FE7" w:rsidRPr="008B4C56">
        <w:rPr>
          <w:rFonts w:ascii="Arial" w:hAnsi="Arial" w:cs="Arial"/>
          <w:iCs/>
          <w:szCs w:val="22"/>
        </w:rPr>
        <w:t>, and Withdrawal of C</w:t>
      </w:r>
      <w:r w:rsidR="009F667E" w:rsidRPr="008B4C56">
        <w:rPr>
          <w:rFonts w:ascii="Arial" w:hAnsi="Arial" w:cs="Arial"/>
          <w:iCs/>
          <w:szCs w:val="22"/>
        </w:rPr>
        <w:t>o</w:t>
      </w:r>
      <w:r w:rsidR="00584FE7" w:rsidRPr="008B4C56">
        <w:rPr>
          <w:rFonts w:ascii="Arial" w:hAnsi="Arial" w:cs="Arial"/>
          <w:iCs/>
          <w:szCs w:val="22"/>
        </w:rPr>
        <w:t>nsent Form</w:t>
      </w:r>
      <w:r w:rsidR="00BB6F76" w:rsidRPr="008B4C56">
        <w:rPr>
          <w:rFonts w:ascii="Arial" w:hAnsi="Arial" w:cs="Arial"/>
          <w:iCs/>
          <w:szCs w:val="22"/>
        </w:rPr>
        <w:t xml:space="preserve"> for research purpose</w:t>
      </w:r>
      <w:r w:rsidR="001C00A6" w:rsidRPr="008B4C56">
        <w:rPr>
          <w:rFonts w:ascii="Arial" w:hAnsi="Arial" w:cs="Arial"/>
          <w:iCs/>
          <w:szCs w:val="22"/>
        </w:rPr>
        <w:t>s</w:t>
      </w:r>
      <w:r w:rsidR="00584FE7" w:rsidRPr="008B4C56">
        <w:rPr>
          <w:rFonts w:ascii="Arial" w:hAnsi="Arial" w:cs="Arial"/>
          <w:iCs/>
          <w:szCs w:val="22"/>
        </w:rPr>
        <w:t xml:space="preserve">. </w:t>
      </w:r>
    </w:p>
    <w:p w14:paraId="5B06C892" w14:textId="0394B85E" w:rsidR="00EF2514" w:rsidRPr="008B4C56" w:rsidRDefault="00EF2514" w:rsidP="00802822">
      <w:pPr>
        <w:pStyle w:val="P2"/>
        <w:spacing w:line="240" w:lineRule="auto"/>
        <w:jc w:val="both"/>
        <w:rPr>
          <w:rFonts w:ascii="Arial" w:hAnsi="Arial" w:cs="Arial"/>
          <w:szCs w:val="22"/>
          <w:shd w:val="pct15" w:color="auto" w:fill="FFFFFF"/>
        </w:rPr>
      </w:pPr>
    </w:p>
    <w:p w14:paraId="2E497B4E" w14:textId="3DA4A5B9" w:rsidR="00EF2514" w:rsidRPr="008B4C56" w:rsidRDefault="00EF2514" w:rsidP="00802822">
      <w:pPr>
        <w:pStyle w:val="P2"/>
        <w:spacing w:line="240" w:lineRule="auto"/>
        <w:jc w:val="both"/>
        <w:rPr>
          <w:rFonts w:ascii="Arial" w:hAnsi="Arial" w:cs="Arial"/>
          <w:szCs w:val="22"/>
        </w:rPr>
      </w:pPr>
      <w:r w:rsidRPr="008B4C56">
        <w:rPr>
          <w:rFonts w:ascii="Arial" w:hAnsi="Arial" w:cs="Arial"/>
          <w:szCs w:val="22"/>
        </w:rPr>
        <w:t>The data linkage procedure will be performed separately for Commonwealth</w:t>
      </w:r>
      <w:r w:rsidR="00BB6F76" w:rsidRPr="008B4C56">
        <w:rPr>
          <w:rFonts w:ascii="Arial" w:hAnsi="Arial" w:cs="Arial"/>
          <w:szCs w:val="22"/>
        </w:rPr>
        <w:t xml:space="preserve"> datasets</w:t>
      </w:r>
      <w:r w:rsidR="00145162" w:rsidRPr="008B4C56">
        <w:rPr>
          <w:rFonts w:ascii="Arial" w:hAnsi="Arial" w:cs="Arial"/>
          <w:szCs w:val="22"/>
        </w:rPr>
        <w:t xml:space="preserve"> (</w:t>
      </w:r>
      <w:r w:rsidR="00790856" w:rsidRPr="008B4C56">
        <w:rPr>
          <w:rFonts w:ascii="Arial" w:hAnsi="Arial" w:cs="Arial"/>
          <w:szCs w:val="22"/>
        </w:rPr>
        <w:t>i.e.</w:t>
      </w:r>
      <w:r w:rsidR="00145162" w:rsidRPr="008B4C56">
        <w:rPr>
          <w:rFonts w:ascii="Arial" w:hAnsi="Arial" w:cs="Arial"/>
          <w:szCs w:val="22"/>
        </w:rPr>
        <w:t xml:space="preserve"> MBS </w:t>
      </w:r>
      <w:r w:rsidR="00BB6F76" w:rsidRPr="008B4C56">
        <w:rPr>
          <w:rFonts w:ascii="Arial" w:hAnsi="Arial" w:cs="Arial"/>
          <w:szCs w:val="22"/>
        </w:rPr>
        <w:t xml:space="preserve">data </w:t>
      </w:r>
      <w:r w:rsidR="00145162" w:rsidRPr="008B4C56">
        <w:rPr>
          <w:rFonts w:ascii="Arial" w:hAnsi="Arial" w:cs="Arial"/>
          <w:szCs w:val="22"/>
        </w:rPr>
        <w:t>and PBS</w:t>
      </w:r>
      <w:r w:rsidR="00BC64A9" w:rsidRPr="008B4C56">
        <w:rPr>
          <w:rFonts w:ascii="Arial" w:hAnsi="Arial" w:cs="Arial"/>
          <w:szCs w:val="22"/>
        </w:rPr>
        <w:t xml:space="preserve"> data</w:t>
      </w:r>
      <w:r w:rsidR="00145162" w:rsidRPr="008B4C56">
        <w:rPr>
          <w:rFonts w:ascii="Arial" w:hAnsi="Arial" w:cs="Arial"/>
          <w:szCs w:val="22"/>
        </w:rPr>
        <w:t>)</w:t>
      </w:r>
      <w:r w:rsidR="00A42A18">
        <w:rPr>
          <w:rFonts w:ascii="Arial" w:hAnsi="Arial" w:cs="Arial"/>
          <w:szCs w:val="22"/>
        </w:rPr>
        <w:t xml:space="preserve"> and NSW H</w:t>
      </w:r>
      <w:r w:rsidRPr="008B4C56">
        <w:rPr>
          <w:rFonts w:ascii="Arial" w:hAnsi="Arial" w:cs="Arial"/>
          <w:szCs w:val="22"/>
        </w:rPr>
        <w:t xml:space="preserve">ealth databases due to the different jurisdictions. All linked data will be </w:t>
      </w:r>
      <w:r w:rsidRPr="008B4C56">
        <w:rPr>
          <w:rFonts w:ascii="Arial" w:hAnsi="Arial" w:cs="Arial"/>
          <w:szCs w:val="22"/>
        </w:rPr>
        <w:lastRenderedPageBreak/>
        <w:t xml:space="preserve">stored at the Secure Unified Research Environment (SURE). </w:t>
      </w:r>
      <w:proofErr w:type="gramStart"/>
      <w:r w:rsidRPr="008B4C56">
        <w:rPr>
          <w:rFonts w:ascii="Arial" w:hAnsi="Arial" w:cs="Arial"/>
          <w:szCs w:val="22"/>
        </w:rPr>
        <w:t>SURE</w:t>
      </w:r>
      <w:proofErr w:type="gramEnd"/>
      <w:r w:rsidRPr="008B4C56">
        <w:rPr>
          <w:rFonts w:ascii="Arial" w:hAnsi="Arial" w:cs="Arial"/>
          <w:szCs w:val="22"/>
        </w:rPr>
        <w:t xml:space="preserve"> is a secure computing environment that has been purpose-built for analysis using linked </w:t>
      </w:r>
      <w:r w:rsidR="00012C5C" w:rsidRPr="008B4C56">
        <w:rPr>
          <w:rFonts w:ascii="Arial" w:hAnsi="Arial" w:cs="Arial"/>
          <w:szCs w:val="22"/>
        </w:rPr>
        <w:t xml:space="preserve">health </w:t>
      </w:r>
      <w:r w:rsidRPr="008B4C56">
        <w:rPr>
          <w:rFonts w:ascii="Arial" w:hAnsi="Arial" w:cs="Arial"/>
          <w:szCs w:val="22"/>
        </w:rPr>
        <w:t>data</w:t>
      </w:r>
      <w:r w:rsidR="00CC6CC7" w:rsidRPr="008B4C56">
        <w:rPr>
          <w:rFonts w:ascii="Arial" w:hAnsi="Arial" w:cs="Arial"/>
          <w:szCs w:val="22"/>
        </w:rPr>
        <w:t xml:space="preserve">, </w:t>
      </w:r>
      <w:r w:rsidR="00CC6CC7" w:rsidRPr="008B4C56">
        <w:rPr>
          <w:rFonts w:ascii="Arial" w:hAnsi="Arial" w:cs="Arial"/>
          <w:iCs/>
          <w:szCs w:val="22"/>
        </w:rPr>
        <w:t>which is physically located within Australian borders</w:t>
      </w:r>
      <w:r w:rsidRPr="008B4C56">
        <w:rPr>
          <w:rFonts w:ascii="Arial" w:hAnsi="Arial" w:cs="Arial"/>
          <w:szCs w:val="22"/>
        </w:rPr>
        <w:t>. No linked data will be stored on a researcher’s local computer or in their institutional computing environment. To access SURE, a user name, password and one-time access code provided by a physical token (</w:t>
      </w:r>
      <w:proofErr w:type="spellStart"/>
      <w:r w:rsidRPr="008B4C56">
        <w:rPr>
          <w:rFonts w:ascii="Arial" w:hAnsi="Arial" w:cs="Arial"/>
          <w:szCs w:val="22"/>
        </w:rPr>
        <w:t>Yubikey</w:t>
      </w:r>
      <w:proofErr w:type="spellEnd"/>
      <w:r w:rsidRPr="008B4C56">
        <w:rPr>
          <w:rFonts w:ascii="Arial" w:hAnsi="Arial" w:cs="Arial"/>
          <w:szCs w:val="22"/>
        </w:rPr>
        <w:t>) are required.</w:t>
      </w:r>
      <w:r w:rsidR="009A6552" w:rsidRPr="008B4C56">
        <w:rPr>
          <w:rFonts w:ascii="Arial" w:hAnsi="Arial" w:cs="Arial"/>
          <w:szCs w:val="22"/>
        </w:rPr>
        <w:t xml:space="preserve"> Within SURE, a user cannot access the internet, email, print or copy data to a USB memory stick or other removable media. </w:t>
      </w:r>
      <w:r w:rsidR="00CC6CC7" w:rsidRPr="008B4C56">
        <w:rPr>
          <w:rFonts w:ascii="Arial" w:hAnsi="Arial" w:cs="Arial"/>
          <w:szCs w:val="22"/>
        </w:rPr>
        <w:t xml:space="preserve">Only the </w:t>
      </w:r>
      <w:r w:rsidR="00170EAB">
        <w:rPr>
          <w:rFonts w:ascii="Arial" w:hAnsi="Arial" w:cs="Arial"/>
          <w:szCs w:val="22"/>
        </w:rPr>
        <w:t>i</w:t>
      </w:r>
      <w:r w:rsidR="00170EAB" w:rsidRPr="008B4C56">
        <w:rPr>
          <w:rFonts w:ascii="Arial" w:hAnsi="Arial" w:cs="Arial"/>
          <w:iCs/>
          <w:szCs w:val="22"/>
        </w:rPr>
        <w:t xml:space="preserve">nvestigator </w:t>
      </w:r>
      <w:r w:rsidR="00CC6CC7" w:rsidRPr="008B4C56">
        <w:rPr>
          <w:rFonts w:ascii="Arial" w:hAnsi="Arial" w:cs="Arial"/>
          <w:iCs/>
          <w:szCs w:val="22"/>
        </w:rPr>
        <w:t>Dr Peng can access the linked data</w:t>
      </w:r>
      <w:r w:rsidR="00B2319D" w:rsidRPr="008B4C56">
        <w:rPr>
          <w:rFonts w:ascii="Arial" w:hAnsi="Arial" w:cs="Arial"/>
          <w:iCs/>
          <w:szCs w:val="22"/>
        </w:rPr>
        <w:t xml:space="preserve"> for </w:t>
      </w:r>
      <w:r w:rsidR="00170EAB">
        <w:rPr>
          <w:rFonts w:ascii="Arial" w:hAnsi="Arial" w:cs="Arial"/>
          <w:iCs/>
          <w:szCs w:val="22"/>
        </w:rPr>
        <w:t>statistical analyses</w:t>
      </w:r>
      <w:r w:rsidR="00B2319D" w:rsidRPr="008B4C56">
        <w:rPr>
          <w:rFonts w:ascii="Arial" w:hAnsi="Arial" w:cs="Arial"/>
          <w:iCs/>
          <w:szCs w:val="22"/>
        </w:rPr>
        <w:t xml:space="preserve"> purpose</w:t>
      </w:r>
      <w:r w:rsidR="001C00A6" w:rsidRPr="008B4C56">
        <w:rPr>
          <w:rFonts w:ascii="Arial" w:hAnsi="Arial" w:cs="Arial"/>
          <w:iCs/>
          <w:szCs w:val="22"/>
        </w:rPr>
        <w:t>s</w:t>
      </w:r>
      <w:r w:rsidR="00CC6CC7" w:rsidRPr="008B4C56">
        <w:rPr>
          <w:rFonts w:ascii="Arial" w:hAnsi="Arial" w:cs="Arial"/>
          <w:iCs/>
          <w:szCs w:val="22"/>
        </w:rPr>
        <w:t>.</w:t>
      </w:r>
    </w:p>
    <w:p w14:paraId="5F7C9863" w14:textId="77777777" w:rsidR="00D66C61" w:rsidRPr="008B4C56" w:rsidRDefault="00D66C61" w:rsidP="00802822">
      <w:pPr>
        <w:pStyle w:val="P2"/>
        <w:spacing w:line="240" w:lineRule="auto"/>
        <w:jc w:val="both"/>
        <w:rPr>
          <w:rFonts w:ascii="Arial" w:hAnsi="Arial" w:cs="Arial"/>
          <w:szCs w:val="22"/>
        </w:rPr>
      </w:pPr>
    </w:p>
    <w:p w14:paraId="19B5B1DF" w14:textId="0B5707BB" w:rsidR="00D04F79" w:rsidRPr="008B4C56" w:rsidRDefault="005B6EE6" w:rsidP="00802822">
      <w:pPr>
        <w:pStyle w:val="P2"/>
        <w:spacing w:line="240" w:lineRule="auto"/>
        <w:jc w:val="both"/>
        <w:rPr>
          <w:rFonts w:ascii="Arial" w:hAnsi="Arial" w:cs="Arial"/>
          <w:szCs w:val="22"/>
        </w:rPr>
      </w:pPr>
      <w:r w:rsidRPr="008B4C56">
        <w:rPr>
          <w:rFonts w:ascii="Arial" w:hAnsi="Arial" w:cs="Arial"/>
          <w:szCs w:val="22"/>
        </w:rPr>
        <w:t xml:space="preserve">The published data </w:t>
      </w:r>
      <w:r w:rsidR="00A07F42" w:rsidRPr="008B4C56">
        <w:rPr>
          <w:rFonts w:ascii="Arial" w:hAnsi="Arial" w:cs="Arial"/>
          <w:szCs w:val="22"/>
        </w:rPr>
        <w:t xml:space="preserve">of this study </w:t>
      </w:r>
      <w:r w:rsidR="00731ED0" w:rsidRPr="008B4C56">
        <w:rPr>
          <w:rFonts w:ascii="Arial" w:hAnsi="Arial" w:cs="Arial"/>
          <w:szCs w:val="22"/>
        </w:rPr>
        <w:t>will be</w:t>
      </w:r>
      <w:r w:rsidRPr="008B4C56">
        <w:rPr>
          <w:rFonts w:ascii="Arial" w:hAnsi="Arial" w:cs="Arial"/>
          <w:szCs w:val="22"/>
        </w:rPr>
        <w:t xml:space="preserve"> de-identified</w:t>
      </w:r>
      <w:r w:rsidR="00CC6CC7" w:rsidRPr="008B4C56">
        <w:rPr>
          <w:rFonts w:ascii="Arial" w:hAnsi="Arial" w:cs="Arial"/>
          <w:szCs w:val="22"/>
        </w:rPr>
        <w:t>.</w:t>
      </w:r>
      <w:r w:rsidRPr="008B4C56">
        <w:rPr>
          <w:rFonts w:ascii="Arial" w:hAnsi="Arial" w:cs="Arial"/>
          <w:szCs w:val="22"/>
        </w:rPr>
        <w:t xml:space="preserve"> That is, </w:t>
      </w:r>
      <w:r w:rsidR="001C00A6" w:rsidRPr="008B4C56">
        <w:rPr>
          <w:rFonts w:ascii="Arial" w:hAnsi="Arial" w:cs="Arial"/>
          <w:szCs w:val="22"/>
        </w:rPr>
        <w:t xml:space="preserve">the </w:t>
      </w:r>
      <w:r w:rsidRPr="008B4C56">
        <w:rPr>
          <w:rFonts w:ascii="Arial" w:hAnsi="Arial" w:cs="Arial"/>
          <w:szCs w:val="22"/>
        </w:rPr>
        <w:t>results of this study will be published or presented in a way that you cannot be identified.</w:t>
      </w:r>
      <w:r w:rsidR="00CC6CC7" w:rsidRPr="008B4C56">
        <w:rPr>
          <w:rFonts w:ascii="Arial" w:hAnsi="Arial" w:cs="Arial"/>
          <w:szCs w:val="22"/>
        </w:rPr>
        <w:t xml:space="preserve"> We will provide you with a summary of the study results if you indicate that you wish to receive them. </w:t>
      </w:r>
    </w:p>
    <w:p w14:paraId="39A8BE0B" w14:textId="77777777" w:rsidR="00D04F79" w:rsidRPr="008B4C56" w:rsidRDefault="00D04F79" w:rsidP="00802822">
      <w:pPr>
        <w:pStyle w:val="P2"/>
        <w:spacing w:line="240" w:lineRule="auto"/>
        <w:jc w:val="both"/>
        <w:rPr>
          <w:rFonts w:ascii="Arial" w:hAnsi="Arial" w:cs="Arial"/>
          <w:szCs w:val="22"/>
        </w:rPr>
      </w:pPr>
    </w:p>
    <w:p w14:paraId="081718A1" w14:textId="086E0CE8" w:rsidR="00B51F87" w:rsidRPr="008B4C56" w:rsidRDefault="00B51F87" w:rsidP="00802822">
      <w:pPr>
        <w:pStyle w:val="P2"/>
        <w:spacing w:line="240" w:lineRule="auto"/>
        <w:jc w:val="both"/>
        <w:rPr>
          <w:rFonts w:ascii="Arial" w:hAnsi="Arial" w:cs="Arial"/>
          <w:szCs w:val="22"/>
        </w:rPr>
      </w:pPr>
      <w:r w:rsidRPr="008B4C56">
        <w:rPr>
          <w:rFonts w:ascii="Arial" w:hAnsi="Arial" w:cs="Arial"/>
          <w:szCs w:val="22"/>
        </w:rPr>
        <w:t xml:space="preserve">In accordance with the Australian Code for the Responsible Conduct of Research (2018), </w:t>
      </w:r>
      <w:r w:rsidR="00B63FF7" w:rsidRPr="008B4C56">
        <w:rPr>
          <w:rFonts w:ascii="Arial" w:hAnsi="Arial" w:cs="Arial"/>
          <w:szCs w:val="22"/>
        </w:rPr>
        <w:t xml:space="preserve">all </w:t>
      </w:r>
      <w:r w:rsidRPr="008B4C56">
        <w:rPr>
          <w:rFonts w:ascii="Arial" w:hAnsi="Arial" w:cs="Arial"/>
          <w:szCs w:val="22"/>
        </w:rPr>
        <w:t xml:space="preserve">data </w:t>
      </w:r>
      <w:r w:rsidR="00B63FF7" w:rsidRPr="008B4C56">
        <w:rPr>
          <w:rFonts w:ascii="Arial" w:hAnsi="Arial" w:cs="Arial"/>
          <w:szCs w:val="22"/>
        </w:rPr>
        <w:t xml:space="preserve">of this study </w:t>
      </w:r>
      <w:r w:rsidRPr="008B4C56">
        <w:rPr>
          <w:rFonts w:ascii="Arial" w:hAnsi="Arial" w:cs="Arial"/>
          <w:szCs w:val="22"/>
        </w:rPr>
        <w:t xml:space="preserve">will be stored for </w:t>
      </w:r>
      <w:r w:rsidRPr="008B4C56">
        <w:rPr>
          <w:rFonts w:ascii="Arial" w:hAnsi="Arial" w:cs="Arial"/>
          <w:b/>
          <w:szCs w:val="22"/>
        </w:rPr>
        <w:t>five years</w:t>
      </w:r>
      <w:r w:rsidRPr="008B4C56">
        <w:rPr>
          <w:rFonts w:ascii="Arial" w:hAnsi="Arial" w:cs="Arial"/>
          <w:szCs w:val="22"/>
        </w:rPr>
        <w:t xml:space="preserve"> after the completion of </w:t>
      </w:r>
      <w:r w:rsidR="009D2F1F">
        <w:rPr>
          <w:rFonts w:ascii="Arial" w:hAnsi="Arial" w:cs="Arial"/>
          <w:szCs w:val="22"/>
        </w:rPr>
        <w:t>the publications of this study</w:t>
      </w:r>
      <w:r w:rsidRPr="008B4C56">
        <w:rPr>
          <w:rFonts w:ascii="Arial" w:hAnsi="Arial" w:cs="Arial"/>
          <w:szCs w:val="22"/>
        </w:rPr>
        <w:t xml:space="preserve">. Once the retention period has passed, all </w:t>
      </w:r>
      <w:r w:rsidR="00383378" w:rsidRPr="008B4C56">
        <w:rPr>
          <w:rFonts w:ascii="Arial" w:hAnsi="Arial" w:cs="Arial"/>
          <w:szCs w:val="22"/>
        </w:rPr>
        <w:t>electronic information</w:t>
      </w:r>
      <w:r w:rsidR="00581E1B" w:rsidRPr="008B4C56">
        <w:rPr>
          <w:rFonts w:ascii="Arial" w:hAnsi="Arial" w:cs="Arial"/>
          <w:szCs w:val="22"/>
        </w:rPr>
        <w:t xml:space="preserve"> </w:t>
      </w:r>
      <w:r w:rsidR="00B63FF7" w:rsidRPr="008B4C56">
        <w:rPr>
          <w:rFonts w:ascii="Arial" w:hAnsi="Arial" w:cs="Arial"/>
          <w:szCs w:val="22"/>
        </w:rPr>
        <w:t xml:space="preserve">including your </w:t>
      </w:r>
      <w:r w:rsidR="006978C7">
        <w:rPr>
          <w:rFonts w:ascii="Arial" w:hAnsi="Arial" w:cs="Arial"/>
          <w:szCs w:val="22"/>
        </w:rPr>
        <w:t>MBS</w:t>
      </w:r>
      <w:r w:rsidR="00D74375" w:rsidRPr="008B4C56">
        <w:rPr>
          <w:rFonts w:ascii="Arial" w:hAnsi="Arial" w:cs="Arial"/>
          <w:szCs w:val="22"/>
        </w:rPr>
        <w:t xml:space="preserve"> and/or </w:t>
      </w:r>
      <w:r w:rsidR="006978C7">
        <w:rPr>
          <w:rFonts w:ascii="Arial" w:hAnsi="Arial" w:cs="Arial"/>
          <w:szCs w:val="22"/>
        </w:rPr>
        <w:t>PBS</w:t>
      </w:r>
      <w:r w:rsidR="00B63FF7" w:rsidRPr="008B4C56">
        <w:rPr>
          <w:rFonts w:ascii="Arial" w:hAnsi="Arial" w:cs="Arial"/>
          <w:szCs w:val="22"/>
        </w:rPr>
        <w:t xml:space="preserve"> data and </w:t>
      </w:r>
      <w:r w:rsidR="0004105A" w:rsidRPr="008B4C56">
        <w:rPr>
          <w:rFonts w:ascii="Arial" w:hAnsi="Arial" w:cs="Arial"/>
          <w:szCs w:val="22"/>
        </w:rPr>
        <w:t>personal information</w:t>
      </w:r>
      <w:r w:rsidR="00B63FF7" w:rsidRPr="008B4C56">
        <w:rPr>
          <w:rFonts w:ascii="Arial" w:hAnsi="Arial" w:cs="Arial"/>
          <w:szCs w:val="22"/>
        </w:rPr>
        <w:t xml:space="preserve"> </w:t>
      </w:r>
      <w:r w:rsidRPr="008B4C56">
        <w:rPr>
          <w:rFonts w:ascii="Arial" w:hAnsi="Arial" w:cs="Arial"/>
          <w:szCs w:val="22"/>
        </w:rPr>
        <w:t>will be destroyed using secure methods by the</w:t>
      </w:r>
      <w:r w:rsidR="003C1B79" w:rsidRPr="008B4C56">
        <w:rPr>
          <w:rFonts w:ascii="Arial" w:hAnsi="Arial" w:cs="Arial"/>
          <w:szCs w:val="22"/>
        </w:rPr>
        <w:t xml:space="preserve"> professional</w:t>
      </w:r>
      <w:r w:rsidRPr="008B4C56">
        <w:rPr>
          <w:rFonts w:ascii="Arial" w:hAnsi="Arial" w:cs="Arial"/>
          <w:szCs w:val="22"/>
        </w:rPr>
        <w:t xml:space="preserve"> </w:t>
      </w:r>
      <w:proofErr w:type="spellStart"/>
      <w:r w:rsidRPr="008B4C56">
        <w:rPr>
          <w:rFonts w:ascii="Arial" w:hAnsi="Arial" w:cs="Arial"/>
          <w:szCs w:val="22"/>
        </w:rPr>
        <w:t>eResearch</w:t>
      </w:r>
      <w:proofErr w:type="spellEnd"/>
      <w:r w:rsidRPr="008B4C56">
        <w:rPr>
          <w:rFonts w:ascii="Arial" w:hAnsi="Arial" w:cs="Arial"/>
          <w:szCs w:val="22"/>
        </w:rPr>
        <w:t xml:space="preserve"> team</w:t>
      </w:r>
      <w:r w:rsidR="00747545" w:rsidRPr="008B4C56">
        <w:rPr>
          <w:rFonts w:ascii="Arial" w:hAnsi="Arial" w:cs="Arial"/>
          <w:szCs w:val="22"/>
        </w:rPr>
        <w:t xml:space="preserve"> of </w:t>
      </w:r>
      <w:r w:rsidRPr="008B4C56">
        <w:rPr>
          <w:rFonts w:ascii="Arial" w:hAnsi="Arial" w:cs="Arial"/>
          <w:szCs w:val="22"/>
        </w:rPr>
        <w:t>UTS and SURE</w:t>
      </w:r>
      <w:r w:rsidR="00CC6CC7" w:rsidRPr="008B4C56">
        <w:rPr>
          <w:rFonts w:ascii="Arial" w:hAnsi="Arial" w:cs="Arial"/>
          <w:szCs w:val="22"/>
        </w:rPr>
        <w:t xml:space="preserve"> team</w:t>
      </w:r>
      <w:r w:rsidRPr="008B4C56">
        <w:rPr>
          <w:rFonts w:ascii="Arial" w:hAnsi="Arial" w:cs="Arial"/>
          <w:szCs w:val="22"/>
        </w:rPr>
        <w:t>, respectively. Such data disposal method will ensure data is completely overwritten and there is no possibility that the records can be retrieved.</w:t>
      </w:r>
    </w:p>
    <w:p w14:paraId="52BBAE30" w14:textId="2C6C3AAD" w:rsidR="00291B27" w:rsidRPr="008B4C56" w:rsidRDefault="00291B27" w:rsidP="00802822">
      <w:pPr>
        <w:pStyle w:val="P2"/>
        <w:spacing w:line="240" w:lineRule="auto"/>
        <w:jc w:val="both"/>
        <w:rPr>
          <w:rFonts w:ascii="Arial" w:hAnsi="Arial" w:cs="Arial"/>
          <w:szCs w:val="22"/>
        </w:rPr>
      </w:pPr>
    </w:p>
    <w:p w14:paraId="545D1FE0" w14:textId="3B73B194" w:rsidR="00EF636E" w:rsidRPr="008B4C56" w:rsidRDefault="00291B27" w:rsidP="00802822">
      <w:pPr>
        <w:pStyle w:val="P2"/>
        <w:spacing w:line="240" w:lineRule="auto"/>
        <w:jc w:val="both"/>
        <w:rPr>
          <w:rFonts w:ascii="Arial" w:hAnsi="Arial" w:cs="Arial"/>
          <w:szCs w:val="22"/>
        </w:rPr>
      </w:pPr>
      <w:r w:rsidRPr="008B4C56">
        <w:rPr>
          <w:rFonts w:ascii="Arial" w:hAnsi="Arial" w:cs="Arial"/>
          <w:szCs w:val="22"/>
        </w:rPr>
        <w:t xml:space="preserve">Your personal information </w:t>
      </w:r>
      <w:r w:rsidR="00AF3A94" w:rsidRPr="008B4C56">
        <w:rPr>
          <w:rFonts w:ascii="Arial" w:hAnsi="Arial" w:cs="Arial"/>
          <w:szCs w:val="22"/>
        </w:rPr>
        <w:t>within the online consent</w:t>
      </w:r>
      <w:r w:rsidRPr="008B4C56">
        <w:rPr>
          <w:rFonts w:ascii="Arial" w:hAnsi="Arial" w:cs="Arial"/>
          <w:szCs w:val="22"/>
        </w:rPr>
        <w:t xml:space="preserve"> form</w:t>
      </w:r>
      <w:r w:rsidR="006978C7">
        <w:rPr>
          <w:rFonts w:ascii="Arial" w:hAnsi="Arial" w:cs="Arial"/>
          <w:szCs w:val="22"/>
        </w:rPr>
        <w:t>s</w:t>
      </w:r>
      <w:r w:rsidRPr="008B4C56">
        <w:rPr>
          <w:rFonts w:ascii="Arial" w:hAnsi="Arial" w:cs="Arial"/>
          <w:szCs w:val="22"/>
        </w:rPr>
        <w:t xml:space="preserve"> will be sent securely to</w:t>
      </w:r>
      <w:r w:rsidR="006978C7">
        <w:rPr>
          <w:rFonts w:ascii="Arial" w:hAnsi="Arial" w:cs="Arial"/>
          <w:szCs w:val="22"/>
        </w:rPr>
        <w:t xml:space="preserve"> CHeReL and</w:t>
      </w:r>
      <w:r w:rsidRPr="008B4C56">
        <w:rPr>
          <w:rFonts w:ascii="Arial" w:hAnsi="Arial" w:cs="Arial"/>
          <w:szCs w:val="22"/>
        </w:rPr>
        <w:t xml:space="preserve"> Services Australia</w:t>
      </w:r>
      <w:r w:rsidR="006978C7">
        <w:rPr>
          <w:rFonts w:ascii="Arial" w:hAnsi="Arial" w:cs="Arial"/>
          <w:szCs w:val="22"/>
        </w:rPr>
        <w:t xml:space="preserve">, separately, </w:t>
      </w:r>
      <w:r w:rsidRPr="008B4C56">
        <w:rPr>
          <w:rFonts w:ascii="Arial" w:hAnsi="Arial" w:cs="Arial"/>
          <w:szCs w:val="22"/>
        </w:rPr>
        <w:t xml:space="preserve">to authorise the release of your </w:t>
      </w:r>
      <w:r w:rsidR="006978C7">
        <w:rPr>
          <w:rFonts w:ascii="Arial" w:hAnsi="Arial" w:cs="Arial"/>
          <w:szCs w:val="22"/>
        </w:rPr>
        <w:t xml:space="preserve">NSW Health data; and </w:t>
      </w:r>
      <w:r w:rsidRPr="008B4C56">
        <w:rPr>
          <w:rFonts w:ascii="Arial" w:hAnsi="Arial" w:cs="Arial"/>
          <w:szCs w:val="22"/>
        </w:rPr>
        <w:t xml:space="preserve">MBS and/or PBS information. </w:t>
      </w:r>
      <w:r w:rsidR="006978C7">
        <w:rPr>
          <w:rFonts w:ascii="Arial" w:hAnsi="Arial" w:cs="Arial"/>
          <w:szCs w:val="22"/>
        </w:rPr>
        <w:t>CHeReL and</w:t>
      </w:r>
      <w:r w:rsidR="006978C7" w:rsidRPr="008B4C56">
        <w:rPr>
          <w:rFonts w:ascii="Arial" w:hAnsi="Arial" w:cs="Arial"/>
          <w:szCs w:val="22"/>
        </w:rPr>
        <w:t xml:space="preserve"> </w:t>
      </w:r>
      <w:r w:rsidRPr="008B4C56">
        <w:rPr>
          <w:rFonts w:ascii="Arial" w:hAnsi="Arial" w:cs="Arial"/>
          <w:szCs w:val="22"/>
        </w:rPr>
        <w:t>Services Australia will retain the original consent form</w:t>
      </w:r>
      <w:r w:rsidR="00AF3A94" w:rsidRPr="008B4C56">
        <w:rPr>
          <w:rFonts w:ascii="Arial" w:hAnsi="Arial" w:cs="Arial"/>
          <w:szCs w:val="22"/>
        </w:rPr>
        <w:t>/data</w:t>
      </w:r>
      <w:r w:rsidRPr="008B4C56">
        <w:rPr>
          <w:rFonts w:ascii="Arial" w:hAnsi="Arial" w:cs="Arial"/>
          <w:szCs w:val="22"/>
        </w:rPr>
        <w:t xml:space="preserve"> for the life of the study as a record of your consent. Your </w:t>
      </w:r>
      <w:r w:rsidR="006978C7" w:rsidRPr="008B4C56">
        <w:rPr>
          <w:rFonts w:ascii="Arial" w:hAnsi="Arial" w:cs="Arial"/>
          <w:iCs/>
          <w:szCs w:val="22"/>
        </w:rPr>
        <w:t>MBS</w:t>
      </w:r>
      <w:r w:rsidR="006978C7">
        <w:rPr>
          <w:rFonts w:ascii="Arial" w:hAnsi="Arial" w:cs="Arial"/>
          <w:iCs/>
          <w:szCs w:val="22"/>
        </w:rPr>
        <w:t>,</w:t>
      </w:r>
      <w:r w:rsidR="006978C7" w:rsidRPr="008B4C56">
        <w:rPr>
          <w:rFonts w:ascii="Arial" w:hAnsi="Arial" w:cs="Arial"/>
          <w:iCs/>
          <w:szCs w:val="22"/>
        </w:rPr>
        <w:t xml:space="preserve"> PBS</w:t>
      </w:r>
      <w:r w:rsidR="006978C7">
        <w:rPr>
          <w:rFonts w:ascii="Arial" w:hAnsi="Arial" w:cs="Arial"/>
          <w:iCs/>
          <w:szCs w:val="22"/>
        </w:rPr>
        <w:t xml:space="preserve">, </w:t>
      </w:r>
      <w:r w:rsidR="006978C7" w:rsidRPr="008B4C56">
        <w:rPr>
          <w:rFonts w:ascii="Arial" w:hAnsi="Arial" w:cs="Arial"/>
          <w:iCs/>
          <w:szCs w:val="22"/>
        </w:rPr>
        <w:t>and/or</w:t>
      </w:r>
      <w:r w:rsidR="006978C7">
        <w:rPr>
          <w:rFonts w:ascii="Arial" w:hAnsi="Arial" w:cs="Arial"/>
          <w:iCs/>
          <w:szCs w:val="22"/>
        </w:rPr>
        <w:t xml:space="preserve"> other health</w:t>
      </w:r>
      <w:r w:rsidR="006978C7" w:rsidRPr="008B4C56">
        <w:rPr>
          <w:rFonts w:ascii="Arial" w:hAnsi="Arial" w:cs="Arial"/>
          <w:iCs/>
          <w:szCs w:val="22"/>
        </w:rPr>
        <w:t xml:space="preserve"> information</w:t>
      </w:r>
      <w:r w:rsidR="006978C7" w:rsidRPr="008B4C56">
        <w:rPr>
          <w:rFonts w:ascii="Arial" w:hAnsi="Arial" w:cs="Arial"/>
          <w:szCs w:val="22"/>
        </w:rPr>
        <w:t xml:space="preserve"> </w:t>
      </w:r>
      <w:r w:rsidRPr="008B4C56">
        <w:rPr>
          <w:rFonts w:ascii="Arial" w:hAnsi="Arial" w:cs="Arial"/>
          <w:szCs w:val="22"/>
        </w:rPr>
        <w:t>will not be sent outside of Australian jurisdiction and is governed by the Privacy Act 1988.</w:t>
      </w:r>
    </w:p>
    <w:p w14:paraId="517D1419" w14:textId="77777777" w:rsidR="00EF2514" w:rsidRPr="008B4C56" w:rsidRDefault="00EF2514" w:rsidP="00802822">
      <w:pPr>
        <w:pStyle w:val="P2"/>
        <w:spacing w:line="240" w:lineRule="auto"/>
        <w:jc w:val="both"/>
        <w:rPr>
          <w:rFonts w:ascii="Arial" w:hAnsi="Arial" w:cs="Arial"/>
          <w:szCs w:val="22"/>
          <w:shd w:val="pct15" w:color="auto" w:fill="FFFFFF"/>
        </w:rPr>
      </w:pPr>
    </w:p>
    <w:p w14:paraId="05427489" w14:textId="44AEE54C" w:rsidR="003D0494" w:rsidRPr="008B4C56" w:rsidRDefault="003D0494" w:rsidP="00802822">
      <w:pPr>
        <w:pStyle w:val="P2"/>
        <w:spacing w:line="240" w:lineRule="auto"/>
        <w:jc w:val="both"/>
        <w:rPr>
          <w:rFonts w:ascii="Arial" w:hAnsi="Arial" w:cs="Arial"/>
          <w:b/>
          <w:szCs w:val="22"/>
        </w:rPr>
      </w:pPr>
      <w:r w:rsidRPr="008B4C56">
        <w:rPr>
          <w:rFonts w:ascii="Arial" w:hAnsi="Arial" w:cs="Arial"/>
          <w:b/>
          <w:szCs w:val="22"/>
        </w:rPr>
        <w:t xml:space="preserve">What do </w:t>
      </w:r>
      <w:r w:rsidR="006041DB" w:rsidRPr="008B4C56">
        <w:rPr>
          <w:rFonts w:ascii="Arial" w:hAnsi="Arial" w:cs="Arial"/>
          <w:b/>
          <w:szCs w:val="22"/>
        </w:rPr>
        <w:t>you</w:t>
      </w:r>
      <w:r w:rsidRPr="008B4C56">
        <w:rPr>
          <w:rFonts w:ascii="Arial" w:hAnsi="Arial" w:cs="Arial"/>
          <w:b/>
          <w:szCs w:val="22"/>
        </w:rPr>
        <w:t xml:space="preserve"> need to do?</w:t>
      </w:r>
    </w:p>
    <w:p w14:paraId="6BACF4E2" w14:textId="2575439B" w:rsidR="006E2FB4" w:rsidRPr="008B4C56" w:rsidRDefault="006E2FB4" w:rsidP="00802822">
      <w:pPr>
        <w:jc w:val="both"/>
        <w:rPr>
          <w:rFonts w:ascii="Arial" w:hAnsi="Arial" w:cs="Arial"/>
          <w:sz w:val="22"/>
          <w:szCs w:val="22"/>
        </w:rPr>
      </w:pPr>
      <w:r w:rsidRPr="008B4C56">
        <w:rPr>
          <w:rFonts w:ascii="Arial" w:hAnsi="Arial" w:cs="Arial"/>
          <w:sz w:val="22"/>
          <w:szCs w:val="22"/>
        </w:rPr>
        <w:t xml:space="preserve">You </w:t>
      </w:r>
      <w:r w:rsidR="00C2258B" w:rsidRPr="008B4C56">
        <w:rPr>
          <w:rFonts w:ascii="Arial" w:hAnsi="Arial" w:cs="Arial"/>
          <w:sz w:val="22"/>
          <w:szCs w:val="22"/>
        </w:rPr>
        <w:t xml:space="preserve">will be asked to </w:t>
      </w:r>
      <w:r w:rsidR="001C618B" w:rsidRPr="008B4C56">
        <w:rPr>
          <w:rFonts w:ascii="Arial" w:hAnsi="Arial" w:cs="Arial"/>
          <w:sz w:val="22"/>
          <w:szCs w:val="22"/>
        </w:rPr>
        <w:t xml:space="preserve">read </w:t>
      </w:r>
      <w:r w:rsidR="004206D0" w:rsidRPr="008B4C56">
        <w:rPr>
          <w:rFonts w:ascii="Arial" w:hAnsi="Arial" w:cs="Arial"/>
          <w:sz w:val="22"/>
          <w:szCs w:val="22"/>
        </w:rPr>
        <w:t>this</w:t>
      </w:r>
      <w:r w:rsidR="001C618B" w:rsidRPr="008B4C56">
        <w:rPr>
          <w:rFonts w:ascii="Arial" w:hAnsi="Arial" w:cs="Arial"/>
          <w:sz w:val="22"/>
          <w:szCs w:val="22"/>
        </w:rPr>
        <w:t xml:space="preserve"> Participant Information Sheet and sign </w:t>
      </w:r>
      <w:r w:rsidR="00220E34" w:rsidRPr="008B4C56">
        <w:rPr>
          <w:rFonts w:ascii="Arial" w:hAnsi="Arial" w:cs="Arial"/>
          <w:sz w:val="22"/>
          <w:szCs w:val="22"/>
        </w:rPr>
        <w:t>the</w:t>
      </w:r>
      <w:r w:rsidRPr="008B4C56">
        <w:rPr>
          <w:rFonts w:ascii="Arial" w:hAnsi="Arial" w:cs="Arial"/>
          <w:sz w:val="22"/>
          <w:szCs w:val="22"/>
        </w:rPr>
        <w:t xml:space="preserve"> online</w:t>
      </w:r>
      <w:r w:rsidR="00220E34" w:rsidRPr="008B4C56">
        <w:rPr>
          <w:rFonts w:ascii="Arial" w:hAnsi="Arial" w:cs="Arial"/>
          <w:sz w:val="22"/>
          <w:szCs w:val="22"/>
        </w:rPr>
        <w:t xml:space="preserve"> </w:t>
      </w:r>
      <w:r w:rsidR="00C2258B" w:rsidRPr="008B4C56">
        <w:rPr>
          <w:rFonts w:ascii="Arial" w:hAnsi="Arial" w:cs="Arial"/>
          <w:sz w:val="22"/>
          <w:szCs w:val="22"/>
        </w:rPr>
        <w:t>C</w:t>
      </w:r>
      <w:r w:rsidR="00220E34" w:rsidRPr="008B4C56">
        <w:rPr>
          <w:rFonts w:ascii="Arial" w:hAnsi="Arial" w:cs="Arial"/>
          <w:sz w:val="22"/>
          <w:szCs w:val="22"/>
        </w:rPr>
        <w:t xml:space="preserve">onsent </w:t>
      </w:r>
      <w:r w:rsidR="00C2258B" w:rsidRPr="008B4C56">
        <w:rPr>
          <w:rFonts w:ascii="Arial" w:hAnsi="Arial" w:cs="Arial"/>
          <w:sz w:val="22"/>
          <w:szCs w:val="22"/>
        </w:rPr>
        <w:t>F</w:t>
      </w:r>
      <w:r w:rsidR="00220E34" w:rsidRPr="008B4C56">
        <w:rPr>
          <w:rFonts w:ascii="Arial" w:hAnsi="Arial" w:cs="Arial"/>
          <w:sz w:val="22"/>
          <w:szCs w:val="22"/>
        </w:rPr>
        <w:t>orm</w:t>
      </w:r>
      <w:r w:rsidR="007F06E4" w:rsidRPr="008B4C56">
        <w:rPr>
          <w:rFonts w:ascii="Arial" w:hAnsi="Arial" w:cs="Arial"/>
          <w:sz w:val="22"/>
          <w:szCs w:val="22"/>
        </w:rPr>
        <w:t>s</w:t>
      </w:r>
      <w:r w:rsidR="00220E34" w:rsidRPr="008B4C56">
        <w:rPr>
          <w:rFonts w:ascii="Arial" w:hAnsi="Arial" w:cs="Arial"/>
          <w:sz w:val="22"/>
          <w:szCs w:val="22"/>
        </w:rPr>
        <w:t xml:space="preserve"> of this </w:t>
      </w:r>
      <w:r w:rsidR="001C618B" w:rsidRPr="008B4C56">
        <w:rPr>
          <w:rFonts w:ascii="Arial" w:hAnsi="Arial" w:cs="Arial"/>
          <w:sz w:val="22"/>
          <w:szCs w:val="22"/>
        </w:rPr>
        <w:t>s</w:t>
      </w:r>
      <w:r w:rsidR="00220E34" w:rsidRPr="008B4C56">
        <w:rPr>
          <w:rFonts w:ascii="Arial" w:hAnsi="Arial" w:cs="Arial"/>
          <w:sz w:val="22"/>
          <w:szCs w:val="22"/>
        </w:rPr>
        <w:t>tudy prior to your participation</w:t>
      </w:r>
      <w:r w:rsidRPr="008B4C56">
        <w:rPr>
          <w:rFonts w:ascii="Arial" w:hAnsi="Arial" w:cs="Arial"/>
          <w:sz w:val="22"/>
          <w:szCs w:val="22"/>
        </w:rPr>
        <w:t xml:space="preserve">. If you decide to participate, we will invite you to: </w:t>
      </w:r>
    </w:p>
    <w:p w14:paraId="78D1F9DF" w14:textId="77777777" w:rsidR="008B6A2B" w:rsidRPr="008B4C56" w:rsidRDefault="008B6A2B" w:rsidP="002F18AC">
      <w:pPr>
        <w:spacing w:line="120" w:lineRule="auto"/>
        <w:jc w:val="both"/>
        <w:rPr>
          <w:rFonts w:ascii="Arial" w:hAnsi="Arial" w:cs="Arial"/>
          <w:sz w:val="22"/>
          <w:szCs w:val="22"/>
        </w:rPr>
      </w:pPr>
    </w:p>
    <w:p w14:paraId="0A237A9B" w14:textId="37E57763" w:rsidR="006E2FB4" w:rsidRPr="008B4C56" w:rsidRDefault="006E2FB4" w:rsidP="00802822">
      <w:pPr>
        <w:pStyle w:val="ListParagraph"/>
        <w:numPr>
          <w:ilvl w:val="0"/>
          <w:numId w:val="30"/>
        </w:numPr>
        <w:jc w:val="both"/>
        <w:rPr>
          <w:rFonts w:ascii="Arial" w:hAnsi="Arial" w:cs="Arial"/>
          <w:sz w:val="22"/>
          <w:szCs w:val="22"/>
        </w:rPr>
      </w:pPr>
      <w:r w:rsidRPr="008B4C56">
        <w:rPr>
          <w:rFonts w:ascii="Arial" w:hAnsi="Arial" w:cs="Arial"/>
          <w:sz w:val="22"/>
          <w:szCs w:val="22"/>
        </w:rPr>
        <w:t xml:space="preserve">answer an online </w:t>
      </w:r>
      <w:r w:rsidR="00ED1C13" w:rsidRPr="008B4C56">
        <w:rPr>
          <w:rFonts w:ascii="Arial" w:hAnsi="Arial" w:cs="Arial"/>
          <w:sz w:val="22"/>
          <w:szCs w:val="22"/>
        </w:rPr>
        <w:t>survey</w:t>
      </w:r>
      <w:r w:rsidRPr="008B4C56">
        <w:rPr>
          <w:rFonts w:ascii="Arial" w:hAnsi="Arial" w:cs="Arial"/>
          <w:sz w:val="22"/>
          <w:szCs w:val="22"/>
        </w:rPr>
        <w:t xml:space="preserve"> that will take approximately 30 minutes to complete;</w:t>
      </w:r>
      <w:r w:rsidR="00D02C52" w:rsidRPr="008B4C56">
        <w:rPr>
          <w:rFonts w:ascii="Arial" w:hAnsi="Arial" w:cs="Arial"/>
          <w:sz w:val="22"/>
          <w:szCs w:val="22"/>
        </w:rPr>
        <w:t xml:space="preserve"> The online survey link is</w:t>
      </w:r>
      <w:r w:rsidR="000E6E85" w:rsidRPr="000E6E85">
        <w:rPr>
          <w:rFonts w:ascii="Arial" w:hAnsi="Arial" w:cs="Arial"/>
          <w:b/>
          <w:color w:val="000000"/>
          <w:sz w:val="22"/>
          <w:szCs w:val="22"/>
        </w:rPr>
        <w:t xml:space="preserve"> </w:t>
      </w:r>
      <w:r w:rsidR="000E6E85" w:rsidRPr="009C68DB">
        <w:rPr>
          <w:rFonts w:ascii="Arial" w:hAnsi="Arial" w:cs="Arial"/>
          <w:b/>
          <w:color w:val="000000"/>
          <w:sz w:val="22"/>
          <w:szCs w:val="22"/>
        </w:rPr>
        <w:t>https://utsau.au1.qualtrics.com/jfe/form/SV_b8jRMJH86oiVmxo</w:t>
      </w:r>
      <w:r w:rsidR="00D02C52" w:rsidRPr="008B4C56">
        <w:rPr>
          <w:rFonts w:ascii="Arial" w:hAnsi="Arial" w:cs="Arial"/>
          <w:sz w:val="22"/>
          <w:szCs w:val="22"/>
        </w:rPr>
        <w:t>.</w:t>
      </w:r>
    </w:p>
    <w:p w14:paraId="393A5100" w14:textId="7FA63BB1" w:rsidR="006E2FB4" w:rsidRPr="008B4C56" w:rsidRDefault="006E2FB4" w:rsidP="00802822">
      <w:pPr>
        <w:pStyle w:val="ListParagraph"/>
        <w:numPr>
          <w:ilvl w:val="0"/>
          <w:numId w:val="30"/>
        </w:numPr>
        <w:jc w:val="both"/>
        <w:rPr>
          <w:rFonts w:ascii="Arial" w:hAnsi="Arial" w:cs="Arial"/>
          <w:sz w:val="22"/>
          <w:szCs w:val="22"/>
        </w:rPr>
      </w:pPr>
      <w:r w:rsidRPr="008B4C56">
        <w:rPr>
          <w:rFonts w:ascii="Arial" w:hAnsi="Arial" w:cs="Arial"/>
          <w:sz w:val="22"/>
          <w:szCs w:val="22"/>
        </w:rPr>
        <w:t xml:space="preserve">answer </w:t>
      </w:r>
      <w:r w:rsidR="00701BAC" w:rsidRPr="008B4C56">
        <w:rPr>
          <w:rFonts w:ascii="Arial" w:hAnsi="Arial" w:cs="Arial"/>
          <w:sz w:val="22"/>
          <w:szCs w:val="22"/>
        </w:rPr>
        <w:t>a</w:t>
      </w:r>
      <w:r w:rsidRPr="008B4C56">
        <w:rPr>
          <w:rFonts w:ascii="Arial" w:hAnsi="Arial" w:cs="Arial"/>
          <w:sz w:val="22"/>
          <w:szCs w:val="22"/>
        </w:rPr>
        <w:t xml:space="preserve"> follow-up online </w:t>
      </w:r>
      <w:r w:rsidR="00ED1C13" w:rsidRPr="008B4C56">
        <w:rPr>
          <w:rFonts w:ascii="Arial" w:hAnsi="Arial" w:cs="Arial"/>
          <w:sz w:val="22"/>
          <w:szCs w:val="22"/>
        </w:rPr>
        <w:t>survey</w:t>
      </w:r>
      <w:r w:rsidRPr="008B4C56">
        <w:rPr>
          <w:rFonts w:ascii="Arial" w:hAnsi="Arial" w:cs="Arial"/>
          <w:sz w:val="22"/>
          <w:szCs w:val="22"/>
        </w:rPr>
        <w:t xml:space="preserve"> </w:t>
      </w:r>
      <w:r w:rsidR="006350C1" w:rsidRPr="008B4C56">
        <w:rPr>
          <w:rFonts w:ascii="Arial" w:hAnsi="Arial" w:cs="Arial"/>
          <w:sz w:val="22"/>
          <w:szCs w:val="22"/>
        </w:rPr>
        <w:t>(</w:t>
      </w:r>
      <w:r w:rsidR="00FB1C1E" w:rsidRPr="008B4C56">
        <w:rPr>
          <w:rFonts w:ascii="Arial" w:hAnsi="Arial" w:cs="Arial"/>
          <w:sz w:val="22"/>
          <w:szCs w:val="22"/>
        </w:rPr>
        <w:t xml:space="preserve">the </w:t>
      </w:r>
      <w:r w:rsidR="006350C1" w:rsidRPr="008B4C56">
        <w:rPr>
          <w:rFonts w:ascii="Arial" w:hAnsi="Arial" w:cs="Arial"/>
          <w:sz w:val="22"/>
          <w:szCs w:val="22"/>
        </w:rPr>
        <w:t xml:space="preserve">contents are the same </w:t>
      </w:r>
      <w:r w:rsidR="00FB1C1E" w:rsidRPr="008B4C56">
        <w:rPr>
          <w:rFonts w:ascii="Arial" w:hAnsi="Arial" w:cs="Arial"/>
          <w:sz w:val="22"/>
          <w:szCs w:val="22"/>
        </w:rPr>
        <w:t xml:space="preserve">as for </w:t>
      </w:r>
      <w:r w:rsidR="007F06E4" w:rsidRPr="008B4C56">
        <w:rPr>
          <w:rFonts w:ascii="Arial" w:hAnsi="Arial" w:cs="Arial"/>
          <w:sz w:val="22"/>
          <w:szCs w:val="22"/>
        </w:rPr>
        <w:t xml:space="preserve">the </w:t>
      </w:r>
      <w:r w:rsidR="006350C1" w:rsidRPr="008B4C56">
        <w:rPr>
          <w:rFonts w:ascii="Arial" w:hAnsi="Arial" w:cs="Arial"/>
          <w:sz w:val="22"/>
          <w:szCs w:val="22"/>
        </w:rPr>
        <w:t xml:space="preserve">first survey) </w:t>
      </w:r>
      <w:r w:rsidRPr="008B4C56">
        <w:rPr>
          <w:rFonts w:ascii="Arial" w:hAnsi="Arial" w:cs="Arial"/>
          <w:sz w:val="22"/>
          <w:szCs w:val="22"/>
        </w:rPr>
        <w:t>every year</w:t>
      </w:r>
      <w:r w:rsidR="006350C1" w:rsidRPr="008B4C56">
        <w:rPr>
          <w:rFonts w:ascii="Arial" w:hAnsi="Arial" w:cs="Arial"/>
          <w:sz w:val="22"/>
          <w:szCs w:val="22"/>
        </w:rPr>
        <w:t xml:space="preserve"> </w:t>
      </w:r>
      <w:r w:rsidR="00453F51">
        <w:rPr>
          <w:rFonts w:ascii="Arial" w:hAnsi="Arial" w:cs="Arial"/>
          <w:sz w:val="22"/>
          <w:szCs w:val="22"/>
        </w:rPr>
        <w:t>until</w:t>
      </w:r>
      <w:r w:rsidR="006350C1" w:rsidRPr="008B4C56">
        <w:rPr>
          <w:rFonts w:ascii="Arial" w:hAnsi="Arial" w:cs="Arial"/>
          <w:sz w:val="22"/>
          <w:szCs w:val="22"/>
        </w:rPr>
        <w:t xml:space="preserve"> 2031</w:t>
      </w:r>
      <w:r w:rsidR="00862C34" w:rsidRPr="008B4C56">
        <w:rPr>
          <w:rFonts w:ascii="Arial" w:hAnsi="Arial" w:cs="Arial"/>
          <w:sz w:val="22"/>
          <w:szCs w:val="22"/>
        </w:rPr>
        <w:t xml:space="preserve"> or </w:t>
      </w:r>
      <w:r w:rsidR="00667975" w:rsidRPr="008B4C56">
        <w:rPr>
          <w:rFonts w:ascii="Arial" w:hAnsi="Arial" w:cs="Arial"/>
          <w:sz w:val="22"/>
          <w:szCs w:val="22"/>
        </w:rPr>
        <w:t>the duration of your involvement in th</w:t>
      </w:r>
      <w:r w:rsidR="007F06E4" w:rsidRPr="008B4C56">
        <w:rPr>
          <w:rFonts w:ascii="Arial" w:hAnsi="Arial" w:cs="Arial"/>
          <w:sz w:val="22"/>
          <w:szCs w:val="22"/>
        </w:rPr>
        <w:t>is s</w:t>
      </w:r>
      <w:r w:rsidR="00667975" w:rsidRPr="008B4C56">
        <w:rPr>
          <w:rFonts w:ascii="Arial" w:hAnsi="Arial" w:cs="Arial"/>
          <w:sz w:val="22"/>
          <w:szCs w:val="22"/>
        </w:rPr>
        <w:t>tudy</w:t>
      </w:r>
      <w:r w:rsidRPr="008B4C56">
        <w:rPr>
          <w:rFonts w:ascii="Arial" w:hAnsi="Arial" w:cs="Arial"/>
          <w:sz w:val="22"/>
          <w:szCs w:val="22"/>
        </w:rPr>
        <w:t>;</w:t>
      </w:r>
      <w:r w:rsidR="00175ACF" w:rsidRPr="008B4C56">
        <w:rPr>
          <w:rFonts w:ascii="Arial" w:hAnsi="Arial" w:cs="Arial"/>
          <w:sz w:val="22"/>
          <w:szCs w:val="22"/>
        </w:rPr>
        <w:t xml:space="preserve"> The surveys </w:t>
      </w:r>
      <w:r w:rsidR="00FB1C1E" w:rsidRPr="008B4C56">
        <w:rPr>
          <w:rFonts w:ascii="Arial" w:hAnsi="Arial" w:cs="Arial"/>
          <w:sz w:val="22"/>
          <w:szCs w:val="22"/>
        </w:rPr>
        <w:t xml:space="preserve">will </w:t>
      </w:r>
      <w:r w:rsidR="00175ACF" w:rsidRPr="008B4C56">
        <w:rPr>
          <w:rFonts w:ascii="Arial" w:hAnsi="Arial" w:cs="Arial"/>
          <w:sz w:val="22"/>
          <w:szCs w:val="22"/>
        </w:rPr>
        <w:t xml:space="preserve">be released in </w:t>
      </w:r>
      <w:r w:rsidR="00453F51">
        <w:rPr>
          <w:rFonts w:ascii="Arial" w:hAnsi="Arial" w:cs="Arial"/>
          <w:sz w:val="22"/>
          <w:szCs w:val="22"/>
        </w:rPr>
        <w:t>March</w:t>
      </w:r>
      <w:r w:rsidR="00175ACF" w:rsidRPr="008B4C56">
        <w:rPr>
          <w:rFonts w:ascii="Arial" w:hAnsi="Arial" w:cs="Arial"/>
          <w:sz w:val="22"/>
          <w:szCs w:val="22"/>
        </w:rPr>
        <w:t xml:space="preserve"> each year and remain open for </w:t>
      </w:r>
      <w:r w:rsidR="00453F51">
        <w:rPr>
          <w:rFonts w:ascii="Arial" w:hAnsi="Arial" w:cs="Arial"/>
          <w:sz w:val="22"/>
          <w:szCs w:val="22"/>
        </w:rPr>
        <w:t>9</w:t>
      </w:r>
      <w:r w:rsidR="00175ACF" w:rsidRPr="008B4C56">
        <w:rPr>
          <w:rFonts w:ascii="Arial" w:hAnsi="Arial" w:cs="Arial"/>
          <w:sz w:val="22"/>
          <w:szCs w:val="22"/>
        </w:rPr>
        <w:t xml:space="preserve"> months;</w:t>
      </w:r>
    </w:p>
    <w:p w14:paraId="490D9FD9" w14:textId="366E8767" w:rsidR="006E2FB4" w:rsidRPr="008B4C56" w:rsidRDefault="006E2FB4" w:rsidP="00802822">
      <w:pPr>
        <w:pStyle w:val="ListParagraph"/>
        <w:numPr>
          <w:ilvl w:val="0"/>
          <w:numId w:val="30"/>
        </w:numPr>
        <w:jc w:val="both"/>
        <w:rPr>
          <w:rFonts w:ascii="Arial" w:hAnsi="Arial" w:cs="Arial"/>
          <w:sz w:val="22"/>
          <w:szCs w:val="22"/>
        </w:rPr>
      </w:pPr>
      <w:r w:rsidRPr="008B4C56">
        <w:rPr>
          <w:rFonts w:ascii="Arial" w:hAnsi="Arial" w:cs="Arial"/>
          <w:sz w:val="22"/>
          <w:szCs w:val="22"/>
        </w:rPr>
        <w:t xml:space="preserve">allow the team to collect your personal information </w:t>
      </w:r>
      <w:r w:rsidR="00131E9A" w:rsidRPr="008B4C56">
        <w:rPr>
          <w:rFonts w:ascii="Arial" w:hAnsi="Arial" w:cs="Arial"/>
          <w:sz w:val="22"/>
          <w:szCs w:val="22"/>
        </w:rPr>
        <w:t xml:space="preserve">including </w:t>
      </w:r>
      <w:r w:rsidRPr="008B4C56">
        <w:rPr>
          <w:rFonts w:ascii="Arial" w:hAnsi="Arial" w:cs="Arial"/>
          <w:sz w:val="22"/>
          <w:szCs w:val="22"/>
        </w:rPr>
        <w:t>Medicare number</w:t>
      </w:r>
      <w:r w:rsidR="00ED1C13" w:rsidRPr="008B4C56">
        <w:rPr>
          <w:rFonts w:ascii="Arial" w:hAnsi="Arial" w:cs="Arial"/>
          <w:sz w:val="22"/>
          <w:szCs w:val="22"/>
        </w:rPr>
        <w:t xml:space="preserve"> </w:t>
      </w:r>
      <w:r w:rsidR="00373236" w:rsidRPr="008B4C56">
        <w:rPr>
          <w:rFonts w:ascii="Arial" w:hAnsi="Arial" w:cs="Arial"/>
          <w:sz w:val="22"/>
          <w:szCs w:val="22"/>
        </w:rPr>
        <w:t xml:space="preserve">in </w:t>
      </w:r>
      <w:r w:rsidR="00453F51">
        <w:rPr>
          <w:rFonts w:ascii="Arial" w:hAnsi="Arial" w:cs="Arial"/>
          <w:sz w:val="22"/>
          <w:szCs w:val="22"/>
        </w:rPr>
        <w:t>the consent form</w:t>
      </w:r>
      <w:r w:rsidR="00CF7E84" w:rsidRPr="008B4C56">
        <w:rPr>
          <w:rFonts w:ascii="Arial" w:hAnsi="Arial" w:cs="Arial"/>
          <w:sz w:val="22"/>
          <w:szCs w:val="22"/>
        </w:rPr>
        <w:t xml:space="preserve">. All personal information will be </w:t>
      </w:r>
      <w:r w:rsidR="00701BAC" w:rsidRPr="008B4C56">
        <w:rPr>
          <w:rFonts w:ascii="Arial" w:hAnsi="Arial" w:cs="Arial"/>
          <w:sz w:val="22"/>
          <w:szCs w:val="22"/>
        </w:rPr>
        <w:t xml:space="preserve">ONLY </w:t>
      </w:r>
      <w:r w:rsidR="00373236" w:rsidRPr="008B4C56">
        <w:rPr>
          <w:rFonts w:ascii="Arial" w:hAnsi="Arial" w:cs="Arial"/>
          <w:sz w:val="22"/>
          <w:szCs w:val="22"/>
        </w:rPr>
        <w:t xml:space="preserve">used </w:t>
      </w:r>
      <w:r w:rsidR="00131E9A" w:rsidRPr="008B4C56">
        <w:rPr>
          <w:rFonts w:ascii="Arial" w:hAnsi="Arial" w:cs="Arial"/>
          <w:sz w:val="22"/>
          <w:szCs w:val="22"/>
        </w:rPr>
        <w:t xml:space="preserve">for </w:t>
      </w:r>
      <w:r w:rsidR="00ED1C13" w:rsidRPr="008B4C56">
        <w:rPr>
          <w:rFonts w:ascii="Arial" w:hAnsi="Arial" w:cs="Arial"/>
          <w:sz w:val="22"/>
          <w:szCs w:val="22"/>
        </w:rPr>
        <w:t>link</w:t>
      </w:r>
      <w:r w:rsidR="00131E9A" w:rsidRPr="008B4C56">
        <w:rPr>
          <w:rFonts w:ascii="Arial" w:hAnsi="Arial" w:cs="Arial"/>
          <w:sz w:val="22"/>
          <w:szCs w:val="22"/>
        </w:rPr>
        <w:t>ing</w:t>
      </w:r>
      <w:r w:rsidR="00ED1C13" w:rsidRPr="008B4C56">
        <w:rPr>
          <w:rFonts w:ascii="Arial" w:hAnsi="Arial" w:cs="Arial"/>
          <w:sz w:val="22"/>
          <w:szCs w:val="22"/>
        </w:rPr>
        <w:t xml:space="preserve"> your survey data </w:t>
      </w:r>
      <w:r w:rsidR="00131E9A" w:rsidRPr="008B4C56">
        <w:rPr>
          <w:rFonts w:ascii="Arial" w:hAnsi="Arial" w:cs="Arial"/>
          <w:sz w:val="22"/>
          <w:szCs w:val="22"/>
        </w:rPr>
        <w:t>with</w:t>
      </w:r>
      <w:r w:rsidR="00E1112A" w:rsidRPr="008B4C56">
        <w:rPr>
          <w:rFonts w:ascii="Arial" w:hAnsi="Arial" w:cs="Arial"/>
          <w:sz w:val="22"/>
          <w:szCs w:val="22"/>
        </w:rPr>
        <w:t xml:space="preserve"> </w:t>
      </w:r>
      <w:r w:rsidR="00701BAC" w:rsidRPr="008B4C56">
        <w:rPr>
          <w:rFonts w:ascii="Arial" w:hAnsi="Arial" w:cs="Arial"/>
          <w:sz w:val="22"/>
          <w:szCs w:val="22"/>
        </w:rPr>
        <w:t xml:space="preserve">your </w:t>
      </w:r>
      <w:r w:rsidR="00131E9A" w:rsidRPr="008B4C56">
        <w:rPr>
          <w:rFonts w:ascii="Arial" w:hAnsi="Arial" w:cs="Arial"/>
          <w:sz w:val="22"/>
          <w:szCs w:val="22"/>
        </w:rPr>
        <w:t>administrative health data (the full list of data</w:t>
      </w:r>
      <w:r w:rsidR="007F06E4" w:rsidRPr="008B4C56">
        <w:rPr>
          <w:rFonts w:ascii="Arial" w:hAnsi="Arial" w:cs="Arial"/>
          <w:sz w:val="22"/>
          <w:szCs w:val="22"/>
        </w:rPr>
        <w:t>sets</w:t>
      </w:r>
      <w:r w:rsidR="00131E9A" w:rsidRPr="008B4C56">
        <w:rPr>
          <w:rFonts w:ascii="Arial" w:hAnsi="Arial" w:cs="Arial"/>
          <w:sz w:val="22"/>
          <w:szCs w:val="22"/>
        </w:rPr>
        <w:t xml:space="preserve"> </w:t>
      </w:r>
      <w:r w:rsidR="00907F97" w:rsidRPr="008B4C56">
        <w:rPr>
          <w:rFonts w:ascii="Arial" w:hAnsi="Arial" w:cs="Arial"/>
          <w:sz w:val="22"/>
          <w:szCs w:val="22"/>
        </w:rPr>
        <w:t>has</w:t>
      </w:r>
      <w:r w:rsidR="00131E9A" w:rsidRPr="008B4C56">
        <w:rPr>
          <w:rFonts w:ascii="Arial" w:hAnsi="Arial" w:cs="Arial"/>
          <w:sz w:val="22"/>
          <w:szCs w:val="22"/>
        </w:rPr>
        <w:t xml:space="preserve"> been provided </w:t>
      </w:r>
      <w:r w:rsidR="001C618B" w:rsidRPr="008B4C56">
        <w:rPr>
          <w:rFonts w:ascii="Arial" w:hAnsi="Arial" w:cs="Arial"/>
          <w:sz w:val="22"/>
          <w:szCs w:val="22"/>
        </w:rPr>
        <w:t>above</w:t>
      </w:r>
      <w:r w:rsidR="00131E9A" w:rsidRPr="008B4C56">
        <w:rPr>
          <w:rFonts w:ascii="Arial" w:hAnsi="Arial" w:cs="Arial"/>
          <w:sz w:val="22"/>
          <w:szCs w:val="22"/>
        </w:rPr>
        <w:t>);</w:t>
      </w:r>
    </w:p>
    <w:p w14:paraId="58AFDEE1" w14:textId="7B6818A7" w:rsidR="00ED1C13" w:rsidRPr="008B4C56" w:rsidRDefault="00131E9A" w:rsidP="00802822">
      <w:pPr>
        <w:pStyle w:val="ListParagraph"/>
        <w:numPr>
          <w:ilvl w:val="0"/>
          <w:numId w:val="30"/>
        </w:numPr>
        <w:jc w:val="both"/>
        <w:rPr>
          <w:rFonts w:ascii="Arial" w:hAnsi="Arial" w:cs="Arial"/>
          <w:sz w:val="22"/>
          <w:szCs w:val="22"/>
        </w:rPr>
      </w:pPr>
      <w:r w:rsidRPr="008B4C56">
        <w:rPr>
          <w:rFonts w:ascii="Arial" w:hAnsi="Arial" w:cs="Arial"/>
          <w:sz w:val="22"/>
          <w:szCs w:val="22"/>
        </w:rPr>
        <w:t xml:space="preserve">allow the external professional Data Linkage Units </w:t>
      </w:r>
      <w:r w:rsidR="00CF7E84" w:rsidRPr="008B4C56">
        <w:rPr>
          <w:rFonts w:ascii="Arial" w:hAnsi="Arial" w:cs="Arial"/>
          <w:sz w:val="22"/>
          <w:szCs w:val="22"/>
        </w:rPr>
        <w:t>-</w:t>
      </w:r>
      <w:r w:rsidRPr="008B4C56">
        <w:rPr>
          <w:rFonts w:ascii="Arial" w:hAnsi="Arial" w:cs="Arial"/>
          <w:sz w:val="22"/>
          <w:szCs w:val="22"/>
        </w:rPr>
        <w:t xml:space="preserve"> </w:t>
      </w:r>
      <w:r w:rsidRPr="008B4C56">
        <w:rPr>
          <w:rFonts w:ascii="Arial" w:hAnsi="Arial" w:cs="Arial"/>
          <w:i/>
          <w:sz w:val="22"/>
          <w:szCs w:val="22"/>
        </w:rPr>
        <w:t>Centre for Health Record Linkage</w:t>
      </w:r>
      <w:r w:rsidR="00701BAC" w:rsidRPr="008B4C56">
        <w:rPr>
          <w:rFonts w:ascii="Arial" w:hAnsi="Arial" w:cs="Arial"/>
          <w:sz w:val="22"/>
          <w:szCs w:val="22"/>
        </w:rPr>
        <w:t xml:space="preserve"> </w:t>
      </w:r>
      <w:r w:rsidR="001C618B" w:rsidRPr="008B4C56">
        <w:rPr>
          <w:rFonts w:ascii="Arial" w:hAnsi="Arial" w:cs="Arial"/>
          <w:sz w:val="22"/>
          <w:szCs w:val="22"/>
        </w:rPr>
        <w:t>and</w:t>
      </w:r>
      <w:r w:rsidRPr="008B4C56">
        <w:rPr>
          <w:rFonts w:ascii="Arial" w:hAnsi="Arial" w:cs="Arial"/>
          <w:sz w:val="22"/>
          <w:szCs w:val="22"/>
        </w:rPr>
        <w:t xml:space="preserve"> </w:t>
      </w:r>
      <w:r w:rsidRPr="008B4C56">
        <w:rPr>
          <w:rFonts w:ascii="Arial" w:hAnsi="Arial" w:cs="Arial"/>
          <w:i/>
          <w:sz w:val="22"/>
          <w:szCs w:val="22"/>
        </w:rPr>
        <w:t>Services Australia</w:t>
      </w:r>
      <w:r w:rsidR="00CF7E84" w:rsidRPr="008B4C56">
        <w:rPr>
          <w:rFonts w:ascii="Arial" w:hAnsi="Arial" w:cs="Arial"/>
          <w:sz w:val="22"/>
          <w:szCs w:val="22"/>
        </w:rPr>
        <w:t xml:space="preserve"> -</w:t>
      </w:r>
      <w:r w:rsidRPr="008B4C56">
        <w:rPr>
          <w:rFonts w:ascii="Arial" w:hAnsi="Arial" w:cs="Arial"/>
          <w:sz w:val="22"/>
          <w:szCs w:val="22"/>
        </w:rPr>
        <w:t xml:space="preserve"> to link your survey data with your</w:t>
      </w:r>
      <w:r w:rsidR="00E1112A" w:rsidRPr="008B4C56">
        <w:rPr>
          <w:rFonts w:ascii="Arial" w:hAnsi="Arial" w:cs="Arial"/>
          <w:sz w:val="22"/>
          <w:szCs w:val="22"/>
        </w:rPr>
        <w:t xml:space="preserve"> </w:t>
      </w:r>
      <w:r w:rsidRPr="008B4C56">
        <w:rPr>
          <w:rFonts w:ascii="Arial" w:hAnsi="Arial" w:cs="Arial"/>
          <w:sz w:val="22"/>
          <w:szCs w:val="22"/>
        </w:rPr>
        <w:t>administrative health data</w:t>
      </w:r>
      <w:r w:rsidR="00373236" w:rsidRPr="008B4C56">
        <w:rPr>
          <w:rFonts w:ascii="Arial" w:hAnsi="Arial" w:cs="Arial"/>
          <w:sz w:val="22"/>
          <w:szCs w:val="22"/>
        </w:rPr>
        <w:t xml:space="preserve"> </w:t>
      </w:r>
      <w:r w:rsidR="00CF7E84" w:rsidRPr="008B4C56">
        <w:rPr>
          <w:rFonts w:ascii="Arial" w:hAnsi="Arial" w:cs="Arial"/>
          <w:sz w:val="22"/>
          <w:szCs w:val="22"/>
        </w:rPr>
        <w:t>(</w:t>
      </w:r>
      <w:r w:rsidR="007F06E4" w:rsidRPr="008B4C56">
        <w:rPr>
          <w:rFonts w:ascii="Arial" w:hAnsi="Arial" w:cs="Arial"/>
          <w:sz w:val="22"/>
          <w:szCs w:val="22"/>
        </w:rPr>
        <w:t xml:space="preserve">from </w:t>
      </w:r>
      <w:r w:rsidR="00CF7E84" w:rsidRPr="008B4C56">
        <w:rPr>
          <w:rFonts w:ascii="Arial" w:hAnsi="Arial" w:cs="Arial"/>
          <w:sz w:val="22"/>
          <w:szCs w:val="22"/>
        </w:rPr>
        <w:t>J</w:t>
      </w:r>
      <w:r w:rsidR="00E42D26" w:rsidRPr="008B4C56">
        <w:rPr>
          <w:rFonts w:ascii="Arial" w:hAnsi="Arial" w:cs="Arial"/>
          <w:sz w:val="22"/>
          <w:szCs w:val="22"/>
        </w:rPr>
        <w:t xml:space="preserve">anuary </w:t>
      </w:r>
      <w:r w:rsidR="00373236" w:rsidRPr="008B4C56">
        <w:rPr>
          <w:rFonts w:ascii="Arial" w:hAnsi="Arial" w:cs="Arial"/>
          <w:sz w:val="22"/>
          <w:szCs w:val="22"/>
        </w:rPr>
        <w:t>201</w:t>
      </w:r>
      <w:r w:rsidR="00E42D26" w:rsidRPr="008B4C56">
        <w:rPr>
          <w:rFonts w:ascii="Arial" w:hAnsi="Arial" w:cs="Arial"/>
          <w:sz w:val="22"/>
          <w:szCs w:val="22"/>
        </w:rPr>
        <w:t>2</w:t>
      </w:r>
      <w:r w:rsidR="00373236" w:rsidRPr="008B4C56">
        <w:rPr>
          <w:rFonts w:ascii="Arial" w:hAnsi="Arial" w:cs="Arial"/>
          <w:sz w:val="22"/>
          <w:szCs w:val="22"/>
        </w:rPr>
        <w:t xml:space="preserve"> to </w:t>
      </w:r>
      <w:r w:rsidR="00E42D26" w:rsidRPr="008B4C56">
        <w:rPr>
          <w:rFonts w:ascii="Arial" w:hAnsi="Arial" w:cs="Arial"/>
          <w:sz w:val="22"/>
          <w:szCs w:val="22"/>
        </w:rPr>
        <w:t xml:space="preserve">December </w:t>
      </w:r>
      <w:r w:rsidR="00373236" w:rsidRPr="008B4C56">
        <w:rPr>
          <w:rFonts w:ascii="Arial" w:hAnsi="Arial" w:cs="Arial"/>
          <w:sz w:val="22"/>
          <w:szCs w:val="22"/>
        </w:rPr>
        <w:t>2031</w:t>
      </w:r>
      <w:r w:rsidR="00667975" w:rsidRPr="008B4C56">
        <w:rPr>
          <w:rFonts w:ascii="Arial" w:hAnsi="Arial" w:cs="Arial"/>
          <w:sz w:val="22"/>
          <w:szCs w:val="22"/>
        </w:rPr>
        <w:t xml:space="preserve"> or the duration of your involvement in th</w:t>
      </w:r>
      <w:r w:rsidR="007F06E4" w:rsidRPr="008B4C56">
        <w:rPr>
          <w:rFonts w:ascii="Arial" w:hAnsi="Arial" w:cs="Arial"/>
          <w:sz w:val="22"/>
          <w:szCs w:val="22"/>
        </w:rPr>
        <w:t>is</w:t>
      </w:r>
      <w:r w:rsidR="00667975" w:rsidRPr="008B4C56">
        <w:rPr>
          <w:rFonts w:ascii="Arial" w:hAnsi="Arial" w:cs="Arial"/>
          <w:sz w:val="22"/>
          <w:szCs w:val="22"/>
        </w:rPr>
        <w:t xml:space="preserve"> </w:t>
      </w:r>
      <w:r w:rsidR="001C618B" w:rsidRPr="008B4C56">
        <w:rPr>
          <w:rFonts w:ascii="Arial" w:hAnsi="Arial" w:cs="Arial"/>
          <w:sz w:val="22"/>
          <w:szCs w:val="22"/>
        </w:rPr>
        <w:t>s</w:t>
      </w:r>
      <w:r w:rsidR="00667975" w:rsidRPr="008B4C56">
        <w:rPr>
          <w:rFonts w:ascii="Arial" w:hAnsi="Arial" w:cs="Arial"/>
          <w:sz w:val="22"/>
          <w:szCs w:val="22"/>
        </w:rPr>
        <w:t>tudy</w:t>
      </w:r>
      <w:r w:rsidR="00CF7E84" w:rsidRPr="008B4C56">
        <w:rPr>
          <w:rFonts w:ascii="Arial" w:hAnsi="Arial" w:cs="Arial"/>
          <w:sz w:val="22"/>
          <w:szCs w:val="22"/>
        </w:rPr>
        <w:t>)</w:t>
      </w:r>
      <w:r w:rsidRPr="008B4C56">
        <w:rPr>
          <w:rFonts w:ascii="Arial" w:hAnsi="Arial" w:cs="Arial"/>
          <w:sz w:val="22"/>
          <w:szCs w:val="22"/>
        </w:rPr>
        <w:t>;</w:t>
      </w:r>
    </w:p>
    <w:p w14:paraId="31BB8244" w14:textId="25D3F598" w:rsidR="006E2FB4" w:rsidRPr="008B4C56" w:rsidRDefault="006E2FB4" w:rsidP="00802822">
      <w:pPr>
        <w:pStyle w:val="ListParagraph"/>
        <w:numPr>
          <w:ilvl w:val="0"/>
          <w:numId w:val="30"/>
        </w:numPr>
        <w:jc w:val="both"/>
        <w:rPr>
          <w:rFonts w:ascii="Arial" w:hAnsi="Arial" w:cs="Arial"/>
          <w:sz w:val="22"/>
          <w:szCs w:val="22"/>
        </w:rPr>
      </w:pPr>
      <w:r w:rsidRPr="008B4C56">
        <w:rPr>
          <w:rFonts w:ascii="Arial" w:hAnsi="Arial" w:cs="Arial"/>
          <w:sz w:val="22"/>
          <w:szCs w:val="22"/>
        </w:rPr>
        <w:t>allow the team to use your survey data and linked data to answer future research questions</w:t>
      </w:r>
      <w:r w:rsidR="00C55F7A" w:rsidRPr="008B4C56">
        <w:rPr>
          <w:rFonts w:ascii="Arial" w:hAnsi="Arial" w:cs="Arial"/>
          <w:sz w:val="22"/>
          <w:szCs w:val="22"/>
        </w:rPr>
        <w:t xml:space="preserve">. All these data </w:t>
      </w:r>
      <w:r w:rsidR="007C18B9" w:rsidRPr="008B4C56">
        <w:rPr>
          <w:rFonts w:ascii="Arial" w:hAnsi="Arial" w:cs="Arial"/>
          <w:sz w:val="22"/>
          <w:szCs w:val="22"/>
        </w:rPr>
        <w:t>will not</w:t>
      </w:r>
      <w:r w:rsidR="00C55F7A" w:rsidRPr="008B4C56">
        <w:rPr>
          <w:rFonts w:ascii="Arial" w:hAnsi="Arial" w:cs="Arial"/>
          <w:sz w:val="22"/>
          <w:szCs w:val="22"/>
        </w:rPr>
        <w:t xml:space="preserve"> include your personal details </w:t>
      </w:r>
      <w:r w:rsidR="007C18B9" w:rsidRPr="008B4C56">
        <w:rPr>
          <w:rFonts w:ascii="Arial" w:hAnsi="Arial" w:cs="Arial"/>
          <w:sz w:val="22"/>
          <w:szCs w:val="22"/>
        </w:rPr>
        <w:t>(i</w:t>
      </w:r>
      <w:r w:rsidR="0068357D">
        <w:rPr>
          <w:rFonts w:ascii="Arial" w:hAnsi="Arial" w:cs="Arial"/>
          <w:sz w:val="22"/>
          <w:szCs w:val="22"/>
        </w:rPr>
        <w:t>.</w:t>
      </w:r>
      <w:r w:rsidR="007C18B9" w:rsidRPr="008B4C56">
        <w:rPr>
          <w:rFonts w:ascii="Arial" w:hAnsi="Arial" w:cs="Arial"/>
          <w:sz w:val="22"/>
          <w:szCs w:val="22"/>
        </w:rPr>
        <w:t xml:space="preserve">e. </w:t>
      </w:r>
      <w:r w:rsidR="00C55F7A" w:rsidRPr="008B4C56">
        <w:rPr>
          <w:rFonts w:ascii="Arial" w:hAnsi="Arial" w:cs="Arial"/>
          <w:sz w:val="22"/>
          <w:szCs w:val="22"/>
        </w:rPr>
        <w:t>you will not be identified</w:t>
      </w:r>
      <w:r w:rsidR="007C18B9" w:rsidRPr="008B4C56">
        <w:rPr>
          <w:rFonts w:ascii="Arial" w:hAnsi="Arial" w:cs="Arial"/>
          <w:sz w:val="22"/>
          <w:szCs w:val="22"/>
        </w:rPr>
        <w:t>)</w:t>
      </w:r>
      <w:r w:rsidRPr="008B4C56">
        <w:rPr>
          <w:rFonts w:ascii="Arial" w:hAnsi="Arial" w:cs="Arial"/>
          <w:sz w:val="22"/>
          <w:szCs w:val="22"/>
        </w:rPr>
        <w:t xml:space="preserve">; </w:t>
      </w:r>
    </w:p>
    <w:p w14:paraId="76E1CF22" w14:textId="4A42E955" w:rsidR="0095129C" w:rsidRPr="008B4C56" w:rsidRDefault="006E2FB4" w:rsidP="00802822">
      <w:pPr>
        <w:pStyle w:val="ListParagraph"/>
        <w:numPr>
          <w:ilvl w:val="0"/>
          <w:numId w:val="30"/>
        </w:numPr>
        <w:jc w:val="both"/>
        <w:rPr>
          <w:rFonts w:ascii="Arial" w:hAnsi="Arial" w:cs="Arial"/>
          <w:sz w:val="22"/>
          <w:szCs w:val="22"/>
        </w:rPr>
      </w:pPr>
      <w:r w:rsidRPr="008B4C56">
        <w:rPr>
          <w:rFonts w:ascii="Arial" w:hAnsi="Arial" w:cs="Arial"/>
          <w:sz w:val="22"/>
          <w:szCs w:val="22"/>
        </w:rPr>
        <w:t>allow the team to contact you via email about further stroke-focused studies</w:t>
      </w:r>
      <w:r w:rsidR="00C55F7A" w:rsidRPr="008B4C56">
        <w:rPr>
          <w:rFonts w:ascii="Arial" w:hAnsi="Arial" w:cs="Arial"/>
          <w:sz w:val="22"/>
          <w:szCs w:val="22"/>
        </w:rPr>
        <w:t>, and those new studies will not involve any data collected in this study</w:t>
      </w:r>
      <w:r w:rsidR="00DB64F1" w:rsidRPr="008B4C56">
        <w:rPr>
          <w:rFonts w:ascii="Arial" w:hAnsi="Arial" w:cs="Arial"/>
          <w:sz w:val="22"/>
          <w:szCs w:val="22"/>
        </w:rPr>
        <w:t>.</w:t>
      </w:r>
      <w:r w:rsidRPr="008B4C56">
        <w:rPr>
          <w:rFonts w:ascii="Arial" w:hAnsi="Arial" w:cs="Arial"/>
          <w:sz w:val="22"/>
          <w:szCs w:val="22"/>
        </w:rPr>
        <w:t xml:space="preserve"> </w:t>
      </w:r>
      <w:r w:rsidR="00DB64F1" w:rsidRPr="008B4C56">
        <w:rPr>
          <w:rFonts w:ascii="Arial" w:hAnsi="Arial" w:cs="Arial"/>
          <w:sz w:val="22"/>
          <w:szCs w:val="22"/>
        </w:rPr>
        <w:t>I</w:t>
      </w:r>
      <w:r w:rsidRPr="008B4C56">
        <w:rPr>
          <w:rFonts w:ascii="Arial" w:hAnsi="Arial" w:cs="Arial"/>
          <w:sz w:val="22"/>
          <w:szCs w:val="22"/>
        </w:rPr>
        <w:t>t is entirely your choice</w:t>
      </w:r>
      <w:r w:rsidR="00C55F7A" w:rsidRPr="008B4C56">
        <w:rPr>
          <w:rFonts w:ascii="Arial" w:hAnsi="Arial" w:cs="Arial"/>
          <w:sz w:val="22"/>
          <w:szCs w:val="22"/>
        </w:rPr>
        <w:t xml:space="preserve"> and you should feel under no obligation to participate in any other studies.</w:t>
      </w:r>
    </w:p>
    <w:p w14:paraId="39524DB7" w14:textId="43869038" w:rsidR="006915EC" w:rsidRPr="008B4C56" w:rsidRDefault="006915EC" w:rsidP="00802822">
      <w:pPr>
        <w:pStyle w:val="P2"/>
        <w:spacing w:line="240" w:lineRule="auto"/>
        <w:jc w:val="both"/>
        <w:rPr>
          <w:rFonts w:ascii="Arial" w:hAnsi="Arial" w:cs="Arial"/>
          <w:szCs w:val="22"/>
        </w:rPr>
      </w:pPr>
      <w:r w:rsidRPr="008B4C56">
        <w:rPr>
          <w:rFonts w:ascii="Arial" w:hAnsi="Arial" w:cs="Arial"/>
          <w:szCs w:val="22"/>
        </w:rPr>
        <w:t>If you begin but do not fully complete the online survey,</w:t>
      </w:r>
      <w:r w:rsidR="000E6E85" w:rsidRPr="000E6E85">
        <w:rPr>
          <w:rFonts w:ascii="Arial" w:hAnsi="Arial" w:cs="Arial"/>
          <w:szCs w:val="22"/>
        </w:rPr>
        <w:t xml:space="preserve"> </w:t>
      </w:r>
      <w:r w:rsidR="000E6E85">
        <w:rPr>
          <w:rFonts w:ascii="Arial" w:hAnsi="Arial" w:cs="Arial"/>
          <w:szCs w:val="22"/>
        </w:rPr>
        <w:t xml:space="preserve">you can resume the progress later within one month as long as you return to the </w:t>
      </w:r>
      <w:r w:rsidR="000E6E85" w:rsidRPr="00C963C9">
        <w:rPr>
          <w:rFonts w:ascii="Arial" w:hAnsi="Arial" w:cs="Arial"/>
          <w:szCs w:val="22"/>
        </w:rPr>
        <w:t>survey on the same internet browser on the same computer to finish the survey</w:t>
      </w:r>
      <w:r w:rsidRPr="008B4C56">
        <w:rPr>
          <w:rFonts w:ascii="Arial" w:hAnsi="Arial" w:cs="Arial"/>
          <w:szCs w:val="22"/>
        </w:rPr>
        <w:t xml:space="preserve">. </w:t>
      </w:r>
    </w:p>
    <w:p w14:paraId="257C27A5" w14:textId="77777777" w:rsidR="006915EC" w:rsidRPr="008B4C56" w:rsidRDefault="006915EC" w:rsidP="00802822">
      <w:pPr>
        <w:pStyle w:val="P2"/>
        <w:spacing w:line="240" w:lineRule="auto"/>
        <w:jc w:val="both"/>
        <w:rPr>
          <w:rFonts w:ascii="Arial" w:hAnsi="Arial" w:cs="Arial"/>
          <w:szCs w:val="22"/>
        </w:rPr>
      </w:pPr>
    </w:p>
    <w:p w14:paraId="2709A754" w14:textId="1189D218" w:rsidR="006915EC" w:rsidRPr="008B4C56" w:rsidRDefault="006915EC" w:rsidP="00802822">
      <w:pPr>
        <w:pStyle w:val="P2"/>
        <w:spacing w:line="240" w:lineRule="auto"/>
        <w:jc w:val="both"/>
        <w:rPr>
          <w:rFonts w:ascii="Arial" w:hAnsi="Arial" w:cs="Arial"/>
          <w:szCs w:val="22"/>
        </w:rPr>
      </w:pPr>
      <w:r w:rsidRPr="008B4C56">
        <w:rPr>
          <w:rFonts w:ascii="Arial" w:hAnsi="Arial" w:cs="Arial"/>
          <w:szCs w:val="22"/>
        </w:rPr>
        <w:t xml:space="preserve">Please note, you DO NOT need to contact your GP or other health providers to complete the survey questions related to your health and </w:t>
      </w:r>
      <w:r w:rsidR="009B3FE6">
        <w:rPr>
          <w:rFonts w:ascii="Arial" w:hAnsi="Arial" w:cs="Arial"/>
          <w:szCs w:val="22"/>
        </w:rPr>
        <w:t xml:space="preserve">health </w:t>
      </w:r>
      <w:r w:rsidRPr="008B4C56">
        <w:rPr>
          <w:rFonts w:ascii="Arial" w:hAnsi="Arial" w:cs="Arial"/>
          <w:szCs w:val="22"/>
        </w:rPr>
        <w:t xml:space="preserve">care. Your approximate answer is very valuable to us. The </w:t>
      </w:r>
      <w:r w:rsidR="00870026">
        <w:rPr>
          <w:rFonts w:ascii="Arial" w:hAnsi="Arial" w:cs="Arial"/>
          <w:szCs w:val="22"/>
        </w:rPr>
        <w:t xml:space="preserve">Allen Study </w:t>
      </w:r>
      <w:r w:rsidRPr="008B4C56">
        <w:rPr>
          <w:rFonts w:ascii="Arial" w:hAnsi="Arial" w:cs="Arial"/>
          <w:szCs w:val="22"/>
        </w:rPr>
        <w:t xml:space="preserve">team will also not contact your doctor(s) for any questions that you complete. </w:t>
      </w:r>
    </w:p>
    <w:p w14:paraId="16C60C3E" w14:textId="77777777" w:rsidR="003F39DB" w:rsidRPr="008B4C56" w:rsidRDefault="003F39DB" w:rsidP="00802822">
      <w:pPr>
        <w:pStyle w:val="P2"/>
        <w:spacing w:line="240" w:lineRule="auto"/>
        <w:jc w:val="both"/>
        <w:rPr>
          <w:rFonts w:ascii="Arial" w:hAnsi="Arial" w:cs="Arial"/>
          <w:szCs w:val="22"/>
        </w:rPr>
      </w:pPr>
    </w:p>
    <w:p w14:paraId="054274A5" w14:textId="702FF3A9" w:rsidR="008C3AB4" w:rsidRPr="008B4C56" w:rsidRDefault="008C3AB4" w:rsidP="00802822">
      <w:pPr>
        <w:jc w:val="both"/>
        <w:rPr>
          <w:rFonts w:ascii="Arial" w:hAnsi="Arial" w:cs="Arial"/>
          <w:b/>
          <w:bCs/>
          <w:sz w:val="22"/>
          <w:szCs w:val="22"/>
        </w:rPr>
      </w:pPr>
      <w:r w:rsidRPr="008B4C56">
        <w:rPr>
          <w:rFonts w:ascii="Arial" w:hAnsi="Arial" w:cs="Arial"/>
          <w:b/>
          <w:bCs/>
          <w:sz w:val="22"/>
          <w:szCs w:val="22"/>
        </w:rPr>
        <w:t xml:space="preserve">What does it mean to provide consent to </w:t>
      </w:r>
      <w:r w:rsidR="008C0B15" w:rsidRPr="008B4C56">
        <w:rPr>
          <w:rFonts w:ascii="Arial" w:hAnsi="Arial" w:cs="Arial"/>
          <w:b/>
          <w:bCs/>
          <w:sz w:val="22"/>
          <w:szCs w:val="22"/>
        </w:rPr>
        <w:t>linking my</w:t>
      </w:r>
      <w:r w:rsidRPr="008B4C56">
        <w:rPr>
          <w:rFonts w:ascii="Arial" w:hAnsi="Arial" w:cs="Arial"/>
          <w:b/>
          <w:bCs/>
          <w:sz w:val="22"/>
          <w:szCs w:val="22"/>
        </w:rPr>
        <w:t xml:space="preserve"> health information?</w:t>
      </w:r>
    </w:p>
    <w:p w14:paraId="054274A7" w14:textId="012B2B7C" w:rsidR="008C3AB4" w:rsidRPr="008B4C56" w:rsidRDefault="008C3AB4" w:rsidP="00802822">
      <w:pPr>
        <w:jc w:val="both"/>
        <w:rPr>
          <w:rFonts w:ascii="Arial" w:hAnsi="Arial" w:cs="Arial"/>
          <w:bCs/>
          <w:sz w:val="22"/>
          <w:szCs w:val="22"/>
        </w:rPr>
      </w:pPr>
      <w:r w:rsidRPr="008B4C56">
        <w:rPr>
          <w:rFonts w:ascii="Arial" w:hAnsi="Arial" w:cs="Arial"/>
          <w:bCs/>
          <w:sz w:val="22"/>
          <w:szCs w:val="22"/>
        </w:rPr>
        <w:t>The NSW Ministry of Health use</w:t>
      </w:r>
      <w:r w:rsidR="001C00A6" w:rsidRPr="008B4C56">
        <w:rPr>
          <w:rFonts w:ascii="Arial" w:hAnsi="Arial" w:cs="Arial"/>
          <w:bCs/>
          <w:sz w:val="22"/>
          <w:szCs w:val="22"/>
        </w:rPr>
        <w:t>s</w:t>
      </w:r>
      <w:r w:rsidR="00D74FA7" w:rsidRPr="008B4C56">
        <w:rPr>
          <w:rFonts w:ascii="Arial" w:hAnsi="Arial" w:cs="Arial"/>
          <w:bCs/>
          <w:sz w:val="22"/>
          <w:szCs w:val="22"/>
        </w:rPr>
        <w:t xml:space="preserve"> personal and health information</w:t>
      </w:r>
      <w:r w:rsidRPr="008B4C56">
        <w:rPr>
          <w:rFonts w:ascii="Arial" w:hAnsi="Arial" w:cs="Arial"/>
          <w:bCs/>
          <w:sz w:val="22"/>
          <w:szCs w:val="22"/>
        </w:rPr>
        <w:t xml:space="preserve"> extracted from health records to run the health system. The health information exists in a number o</w:t>
      </w:r>
      <w:r w:rsidR="001E4451" w:rsidRPr="008B4C56">
        <w:rPr>
          <w:rFonts w:ascii="Arial" w:hAnsi="Arial" w:cs="Arial"/>
          <w:bCs/>
          <w:sz w:val="22"/>
          <w:szCs w:val="22"/>
        </w:rPr>
        <w:t>f NSW and Commonwealth administrative datasets</w:t>
      </w:r>
      <w:r w:rsidRPr="008B4C56">
        <w:rPr>
          <w:rFonts w:ascii="Arial" w:hAnsi="Arial" w:cs="Arial"/>
          <w:bCs/>
          <w:sz w:val="22"/>
          <w:szCs w:val="22"/>
        </w:rPr>
        <w:t xml:space="preserve"> and </w:t>
      </w:r>
      <w:r w:rsidR="00CE2CAE" w:rsidRPr="008B4C56">
        <w:rPr>
          <w:rFonts w:ascii="Arial" w:hAnsi="Arial" w:cs="Arial"/>
          <w:bCs/>
          <w:sz w:val="22"/>
          <w:szCs w:val="22"/>
        </w:rPr>
        <w:t>is</w:t>
      </w:r>
      <w:r w:rsidRPr="008B4C56">
        <w:rPr>
          <w:rFonts w:ascii="Arial" w:hAnsi="Arial" w:cs="Arial"/>
          <w:bCs/>
          <w:sz w:val="22"/>
          <w:szCs w:val="22"/>
        </w:rPr>
        <w:t xml:space="preserve"> </w:t>
      </w:r>
      <w:r w:rsidRPr="008B4C56">
        <w:rPr>
          <w:rFonts w:ascii="Arial" w:hAnsi="Arial" w:cs="Arial"/>
          <w:b/>
          <w:bCs/>
          <w:sz w:val="22"/>
          <w:szCs w:val="22"/>
        </w:rPr>
        <w:t>de-identified</w:t>
      </w:r>
      <w:r w:rsidRPr="008B4C56">
        <w:rPr>
          <w:rFonts w:ascii="Arial" w:hAnsi="Arial" w:cs="Arial"/>
          <w:bCs/>
          <w:sz w:val="22"/>
          <w:szCs w:val="22"/>
        </w:rPr>
        <w:t xml:space="preserve"> </w:t>
      </w:r>
      <w:r w:rsidR="00922FB0" w:rsidRPr="008B4C56">
        <w:rPr>
          <w:rFonts w:ascii="Arial" w:hAnsi="Arial" w:cs="Arial"/>
          <w:bCs/>
          <w:sz w:val="22"/>
          <w:szCs w:val="22"/>
        </w:rPr>
        <w:t xml:space="preserve">to ensure </w:t>
      </w:r>
      <w:r w:rsidR="00AD71BA" w:rsidRPr="008B4C56">
        <w:rPr>
          <w:rFonts w:ascii="Arial" w:hAnsi="Arial" w:cs="Arial"/>
          <w:bCs/>
          <w:sz w:val="22"/>
          <w:szCs w:val="22"/>
        </w:rPr>
        <w:t xml:space="preserve">your </w:t>
      </w:r>
      <w:r w:rsidRPr="008B4C56">
        <w:rPr>
          <w:rFonts w:ascii="Arial" w:hAnsi="Arial" w:cs="Arial"/>
          <w:bCs/>
          <w:sz w:val="22"/>
          <w:szCs w:val="22"/>
        </w:rPr>
        <w:t xml:space="preserve">personal privacy is protected. </w:t>
      </w:r>
    </w:p>
    <w:p w14:paraId="054274A8" w14:textId="77777777" w:rsidR="007D5054" w:rsidRPr="008B4C56" w:rsidRDefault="007D5054" w:rsidP="00802822">
      <w:pPr>
        <w:jc w:val="both"/>
        <w:rPr>
          <w:rFonts w:ascii="Arial" w:hAnsi="Arial" w:cs="Arial"/>
          <w:bCs/>
          <w:sz w:val="22"/>
          <w:szCs w:val="22"/>
        </w:rPr>
      </w:pPr>
    </w:p>
    <w:p w14:paraId="20A7F25E" w14:textId="41F12034" w:rsidR="00F35F77" w:rsidRPr="008B4C56" w:rsidRDefault="008C3AB4" w:rsidP="00802822">
      <w:pPr>
        <w:jc w:val="both"/>
        <w:rPr>
          <w:rFonts w:ascii="Arial" w:hAnsi="Arial" w:cs="Arial"/>
          <w:bCs/>
          <w:sz w:val="22"/>
          <w:szCs w:val="22"/>
        </w:rPr>
      </w:pPr>
      <w:r w:rsidRPr="008B4C56">
        <w:rPr>
          <w:rFonts w:ascii="Arial" w:hAnsi="Arial" w:cs="Arial"/>
          <w:bCs/>
          <w:sz w:val="22"/>
          <w:szCs w:val="22"/>
        </w:rPr>
        <w:lastRenderedPageBreak/>
        <w:t xml:space="preserve">By supporting this </w:t>
      </w:r>
      <w:r w:rsidR="00922FB0" w:rsidRPr="008B4C56">
        <w:rPr>
          <w:rFonts w:ascii="Arial" w:hAnsi="Arial" w:cs="Arial"/>
          <w:bCs/>
          <w:sz w:val="22"/>
          <w:szCs w:val="22"/>
        </w:rPr>
        <w:t>study</w:t>
      </w:r>
      <w:r w:rsidRPr="008B4C56">
        <w:rPr>
          <w:rFonts w:ascii="Arial" w:hAnsi="Arial" w:cs="Arial"/>
          <w:bCs/>
          <w:sz w:val="22"/>
          <w:szCs w:val="22"/>
        </w:rPr>
        <w:t>, you are agreeing to the use of your health information</w:t>
      </w:r>
      <w:r w:rsidR="00464D48" w:rsidRPr="008B4C56">
        <w:rPr>
          <w:rFonts w:ascii="Arial" w:hAnsi="Arial" w:cs="Arial"/>
          <w:bCs/>
          <w:sz w:val="22"/>
          <w:szCs w:val="22"/>
        </w:rPr>
        <w:t xml:space="preserve"> as held in the</w:t>
      </w:r>
      <w:r w:rsidR="00C35B49" w:rsidRPr="008B4C56">
        <w:rPr>
          <w:rFonts w:ascii="Arial" w:hAnsi="Arial" w:cs="Arial"/>
          <w:bCs/>
          <w:sz w:val="22"/>
          <w:szCs w:val="22"/>
        </w:rPr>
        <w:t xml:space="preserve"> administrative </w:t>
      </w:r>
      <w:r w:rsidRPr="008B4C56">
        <w:rPr>
          <w:rFonts w:ascii="Arial" w:hAnsi="Arial" w:cs="Arial"/>
          <w:bCs/>
          <w:sz w:val="22"/>
          <w:szCs w:val="22"/>
        </w:rPr>
        <w:t xml:space="preserve">databases that have come from your health records. On behalf of the team, the </w:t>
      </w:r>
      <w:r w:rsidR="004D421A" w:rsidRPr="008B4C56">
        <w:rPr>
          <w:rFonts w:ascii="Arial" w:hAnsi="Arial" w:cs="Arial"/>
          <w:i/>
          <w:sz w:val="22"/>
          <w:szCs w:val="22"/>
        </w:rPr>
        <w:t>Centre for Health Record Linkage</w:t>
      </w:r>
      <w:r w:rsidR="004D421A" w:rsidRPr="008B4C56">
        <w:rPr>
          <w:rFonts w:ascii="Arial" w:hAnsi="Arial" w:cs="Arial"/>
          <w:sz w:val="22"/>
          <w:szCs w:val="22"/>
        </w:rPr>
        <w:t xml:space="preserve"> and </w:t>
      </w:r>
      <w:r w:rsidR="004D421A" w:rsidRPr="008B4C56">
        <w:rPr>
          <w:rFonts w:ascii="Arial" w:hAnsi="Arial" w:cs="Arial"/>
          <w:i/>
          <w:sz w:val="22"/>
          <w:szCs w:val="22"/>
        </w:rPr>
        <w:t>Services Australia</w:t>
      </w:r>
      <w:r w:rsidR="004D421A" w:rsidRPr="008B4C56">
        <w:rPr>
          <w:rFonts w:ascii="Arial" w:hAnsi="Arial" w:cs="Arial"/>
          <w:sz w:val="22"/>
          <w:szCs w:val="22"/>
        </w:rPr>
        <w:t xml:space="preserve"> </w:t>
      </w:r>
      <w:r w:rsidRPr="008B4C56">
        <w:rPr>
          <w:rFonts w:ascii="Arial" w:hAnsi="Arial" w:cs="Arial"/>
          <w:bCs/>
          <w:sz w:val="22"/>
          <w:szCs w:val="22"/>
        </w:rPr>
        <w:t>will link your health</w:t>
      </w:r>
      <w:r w:rsidR="00AD71BA" w:rsidRPr="008B4C56">
        <w:rPr>
          <w:rFonts w:ascii="Arial" w:hAnsi="Arial" w:cs="Arial"/>
          <w:bCs/>
          <w:sz w:val="22"/>
          <w:szCs w:val="22"/>
        </w:rPr>
        <w:t xml:space="preserve"> </w:t>
      </w:r>
      <w:r w:rsidRPr="008B4C56">
        <w:rPr>
          <w:rFonts w:ascii="Arial" w:hAnsi="Arial" w:cs="Arial"/>
          <w:bCs/>
          <w:sz w:val="22"/>
          <w:szCs w:val="22"/>
        </w:rPr>
        <w:t>information from the following sources:</w:t>
      </w:r>
    </w:p>
    <w:p w14:paraId="5A6D3E0F" w14:textId="77777777" w:rsidR="002F18AC" w:rsidRPr="008B4C56" w:rsidRDefault="002F18AC" w:rsidP="002F18AC">
      <w:pPr>
        <w:spacing w:line="120" w:lineRule="auto"/>
        <w:jc w:val="both"/>
        <w:rPr>
          <w:rFonts w:ascii="Arial" w:hAnsi="Arial" w:cs="Arial"/>
          <w:bCs/>
          <w:sz w:val="22"/>
          <w:szCs w:val="22"/>
        </w:rPr>
      </w:pPr>
    </w:p>
    <w:p w14:paraId="054274AA" w14:textId="124D4051" w:rsidR="008C3AB4" w:rsidRPr="008B4C56" w:rsidRDefault="008C3AB4" w:rsidP="00802822">
      <w:pPr>
        <w:pStyle w:val="ListParagraph"/>
        <w:numPr>
          <w:ilvl w:val="0"/>
          <w:numId w:val="24"/>
        </w:numPr>
        <w:jc w:val="both"/>
        <w:rPr>
          <w:rFonts w:ascii="Arial" w:hAnsi="Arial" w:cs="Arial"/>
          <w:sz w:val="22"/>
          <w:szCs w:val="22"/>
        </w:rPr>
      </w:pPr>
      <w:r w:rsidRPr="008B4C56">
        <w:rPr>
          <w:rFonts w:ascii="Arial" w:hAnsi="Arial" w:cs="Arial"/>
          <w:sz w:val="22"/>
          <w:szCs w:val="22"/>
        </w:rPr>
        <w:t>Public and private hospital admissions, emergency departments</w:t>
      </w:r>
      <w:r w:rsidR="00453F51">
        <w:rPr>
          <w:rFonts w:ascii="Arial" w:hAnsi="Arial" w:cs="Arial"/>
          <w:sz w:val="22"/>
          <w:szCs w:val="22"/>
        </w:rPr>
        <w:t xml:space="preserve"> records,</w:t>
      </w:r>
      <w:r w:rsidRPr="008B4C56">
        <w:rPr>
          <w:rFonts w:ascii="Arial" w:hAnsi="Arial" w:cs="Arial"/>
          <w:sz w:val="22"/>
          <w:szCs w:val="22"/>
        </w:rPr>
        <w:t xml:space="preserve"> </w:t>
      </w:r>
      <w:r w:rsidR="003A2243" w:rsidRPr="008B4C56">
        <w:rPr>
          <w:rFonts w:ascii="Arial" w:hAnsi="Arial" w:cs="Arial"/>
          <w:sz w:val="22"/>
          <w:szCs w:val="22"/>
        </w:rPr>
        <w:t>mental health</w:t>
      </w:r>
      <w:r w:rsidR="00D74FA7" w:rsidRPr="008B4C56">
        <w:rPr>
          <w:rFonts w:ascii="Arial" w:hAnsi="Arial" w:cs="Arial"/>
          <w:sz w:val="22"/>
          <w:szCs w:val="22"/>
        </w:rPr>
        <w:t xml:space="preserve"> records, </w:t>
      </w:r>
      <w:r w:rsidRPr="008B4C56">
        <w:rPr>
          <w:rFonts w:ascii="Arial" w:hAnsi="Arial" w:cs="Arial"/>
          <w:sz w:val="22"/>
          <w:szCs w:val="22"/>
        </w:rPr>
        <w:t xml:space="preserve">and </w:t>
      </w:r>
      <w:r w:rsidR="00453F51">
        <w:rPr>
          <w:rFonts w:ascii="Arial" w:hAnsi="Arial" w:cs="Arial"/>
          <w:sz w:val="22"/>
          <w:szCs w:val="22"/>
        </w:rPr>
        <w:t>the</w:t>
      </w:r>
      <w:r w:rsidRPr="008B4C56">
        <w:rPr>
          <w:rFonts w:ascii="Arial" w:hAnsi="Arial" w:cs="Arial"/>
          <w:sz w:val="22"/>
          <w:szCs w:val="22"/>
        </w:rPr>
        <w:t xml:space="preserve"> registry records</w:t>
      </w:r>
      <w:r w:rsidR="00453F51">
        <w:rPr>
          <w:rFonts w:ascii="Arial" w:hAnsi="Arial" w:cs="Arial"/>
          <w:sz w:val="22"/>
          <w:szCs w:val="22"/>
        </w:rPr>
        <w:t xml:space="preserve"> of births, deaths &amp; marriages</w:t>
      </w:r>
      <w:r w:rsidRPr="008B4C56">
        <w:rPr>
          <w:rFonts w:ascii="Arial" w:hAnsi="Arial" w:cs="Arial"/>
          <w:sz w:val="22"/>
          <w:szCs w:val="22"/>
        </w:rPr>
        <w:t xml:space="preserve"> held by the NSW Ministry of Health</w:t>
      </w:r>
      <w:r w:rsidR="00CE4DB4" w:rsidRPr="008B4C56">
        <w:rPr>
          <w:rFonts w:ascii="Arial" w:hAnsi="Arial" w:cs="Arial"/>
          <w:sz w:val="22"/>
          <w:szCs w:val="22"/>
        </w:rPr>
        <w:t>;</w:t>
      </w:r>
    </w:p>
    <w:p w14:paraId="054274AC" w14:textId="5241DA8C" w:rsidR="008C3AB4" w:rsidRPr="008B4C56" w:rsidRDefault="008C0B15" w:rsidP="00802822">
      <w:pPr>
        <w:pStyle w:val="ListParagraph"/>
        <w:numPr>
          <w:ilvl w:val="0"/>
          <w:numId w:val="24"/>
        </w:numPr>
        <w:jc w:val="both"/>
        <w:rPr>
          <w:rFonts w:ascii="Arial" w:hAnsi="Arial" w:cs="Arial"/>
          <w:sz w:val="22"/>
          <w:szCs w:val="22"/>
        </w:rPr>
      </w:pPr>
      <w:r w:rsidRPr="008B4C56">
        <w:rPr>
          <w:rFonts w:ascii="Arial" w:hAnsi="Arial" w:cs="Arial"/>
          <w:sz w:val="22"/>
          <w:szCs w:val="22"/>
        </w:rPr>
        <w:t>MBS</w:t>
      </w:r>
      <w:r w:rsidR="008C3AB4" w:rsidRPr="008B4C56">
        <w:rPr>
          <w:rFonts w:ascii="Arial" w:hAnsi="Arial" w:cs="Arial"/>
          <w:sz w:val="22"/>
          <w:szCs w:val="22"/>
        </w:rPr>
        <w:t xml:space="preserve"> records (</w:t>
      </w:r>
      <w:r w:rsidR="00491467" w:rsidRPr="008B4C56">
        <w:rPr>
          <w:rFonts w:ascii="Arial" w:hAnsi="Arial" w:cs="Arial"/>
          <w:sz w:val="22"/>
          <w:szCs w:val="22"/>
        </w:rPr>
        <w:t>i.e.</w:t>
      </w:r>
      <w:r w:rsidRPr="008B4C56">
        <w:rPr>
          <w:rFonts w:ascii="Arial" w:hAnsi="Arial" w:cs="Arial"/>
          <w:sz w:val="22"/>
          <w:szCs w:val="22"/>
        </w:rPr>
        <w:t xml:space="preserve"> collecting information on your doctor visits and the associated costs</w:t>
      </w:r>
      <w:r w:rsidR="008C3AB4" w:rsidRPr="008B4C56">
        <w:rPr>
          <w:rFonts w:ascii="Arial" w:hAnsi="Arial" w:cs="Arial"/>
          <w:sz w:val="22"/>
          <w:szCs w:val="22"/>
        </w:rPr>
        <w:t xml:space="preserve">); </w:t>
      </w:r>
    </w:p>
    <w:p w14:paraId="054274AD" w14:textId="436A0487" w:rsidR="008C3AB4" w:rsidRPr="008B4C56" w:rsidRDefault="008C0B15" w:rsidP="00802822">
      <w:pPr>
        <w:pStyle w:val="ListParagraph"/>
        <w:numPr>
          <w:ilvl w:val="0"/>
          <w:numId w:val="24"/>
        </w:numPr>
        <w:jc w:val="both"/>
        <w:rPr>
          <w:rFonts w:ascii="Arial" w:hAnsi="Arial" w:cs="Arial"/>
          <w:sz w:val="22"/>
          <w:szCs w:val="22"/>
        </w:rPr>
      </w:pPr>
      <w:r w:rsidRPr="008B4C56">
        <w:rPr>
          <w:rFonts w:ascii="Arial" w:hAnsi="Arial" w:cs="Arial"/>
          <w:sz w:val="22"/>
          <w:szCs w:val="22"/>
        </w:rPr>
        <w:t>PBS</w:t>
      </w:r>
      <w:r w:rsidR="008C3AB4" w:rsidRPr="008B4C56">
        <w:rPr>
          <w:rFonts w:ascii="Arial" w:hAnsi="Arial" w:cs="Arial"/>
          <w:sz w:val="22"/>
          <w:szCs w:val="22"/>
        </w:rPr>
        <w:t xml:space="preserve"> records (</w:t>
      </w:r>
      <w:r w:rsidR="00491467" w:rsidRPr="008B4C56">
        <w:rPr>
          <w:rFonts w:ascii="Arial" w:hAnsi="Arial" w:cs="Arial"/>
          <w:sz w:val="22"/>
          <w:szCs w:val="22"/>
        </w:rPr>
        <w:t>i.e.</w:t>
      </w:r>
      <w:r w:rsidR="008C3AB4" w:rsidRPr="008B4C56">
        <w:rPr>
          <w:rFonts w:ascii="Arial" w:hAnsi="Arial" w:cs="Arial"/>
          <w:sz w:val="22"/>
          <w:szCs w:val="22"/>
        </w:rPr>
        <w:t xml:space="preserve"> </w:t>
      </w:r>
      <w:r w:rsidRPr="008B4C56">
        <w:rPr>
          <w:rFonts w:ascii="Arial" w:hAnsi="Arial" w:cs="Arial"/>
          <w:sz w:val="22"/>
          <w:szCs w:val="22"/>
        </w:rPr>
        <w:t>collecting information on the prescription medications you have filled at pharmacies</w:t>
      </w:r>
      <w:r w:rsidR="008C3AB4" w:rsidRPr="008B4C56">
        <w:rPr>
          <w:rFonts w:ascii="Arial" w:hAnsi="Arial" w:cs="Arial"/>
          <w:sz w:val="22"/>
          <w:szCs w:val="22"/>
        </w:rPr>
        <w:t>)</w:t>
      </w:r>
      <w:r w:rsidR="00CE4DB4" w:rsidRPr="008B4C56">
        <w:rPr>
          <w:rFonts w:ascii="Arial" w:hAnsi="Arial" w:cs="Arial"/>
          <w:sz w:val="22"/>
          <w:szCs w:val="22"/>
        </w:rPr>
        <w:t>.</w:t>
      </w:r>
    </w:p>
    <w:p w14:paraId="55F4410F" w14:textId="77777777" w:rsidR="00D66C61" w:rsidRPr="008B4C56" w:rsidRDefault="00D66C61" w:rsidP="00802822">
      <w:pPr>
        <w:jc w:val="both"/>
        <w:rPr>
          <w:rFonts w:ascii="Arial" w:hAnsi="Arial" w:cs="Arial"/>
          <w:sz w:val="22"/>
          <w:szCs w:val="22"/>
          <w:u w:val="single"/>
        </w:rPr>
      </w:pPr>
    </w:p>
    <w:p w14:paraId="054274AE" w14:textId="290F87CB" w:rsidR="008C3AB4" w:rsidRPr="008B4C56" w:rsidRDefault="008C3AB4" w:rsidP="00802822">
      <w:pPr>
        <w:jc w:val="both"/>
        <w:rPr>
          <w:rFonts w:ascii="Arial" w:hAnsi="Arial" w:cs="Arial"/>
          <w:sz w:val="22"/>
          <w:szCs w:val="22"/>
        </w:rPr>
      </w:pPr>
      <w:r w:rsidRPr="008B4C56">
        <w:rPr>
          <w:rFonts w:ascii="Arial" w:hAnsi="Arial" w:cs="Arial"/>
          <w:sz w:val="22"/>
          <w:szCs w:val="22"/>
          <w:u w:val="single"/>
        </w:rPr>
        <w:t xml:space="preserve">The linked health information </w:t>
      </w:r>
      <w:r w:rsidR="00AD71BA" w:rsidRPr="008B4C56">
        <w:rPr>
          <w:rFonts w:ascii="Arial" w:hAnsi="Arial" w:cs="Arial"/>
          <w:sz w:val="22"/>
          <w:szCs w:val="22"/>
          <w:u w:val="single"/>
        </w:rPr>
        <w:t>provided</w:t>
      </w:r>
      <w:r w:rsidR="00C35B49" w:rsidRPr="008B4C56">
        <w:rPr>
          <w:rFonts w:ascii="Arial" w:hAnsi="Arial" w:cs="Arial"/>
          <w:sz w:val="22"/>
          <w:szCs w:val="22"/>
          <w:u w:val="single"/>
        </w:rPr>
        <w:t xml:space="preserve"> to </w:t>
      </w:r>
      <w:r w:rsidRPr="008B4C56">
        <w:rPr>
          <w:rFonts w:ascii="Arial" w:hAnsi="Arial" w:cs="Arial"/>
          <w:sz w:val="22"/>
          <w:szCs w:val="22"/>
          <w:u w:val="single"/>
        </w:rPr>
        <w:t>the</w:t>
      </w:r>
      <w:r w:rsidR="009B3FE6">
        <w:rPr>
          <w:rFonts w:ascii="Arial" w:hAnsi="Arial" w:cs="Arial"/>
          <w:sz w:val="22"/>
          <w:szCs w:val="22"/>
          <w:u w:val="single"/>
        </w:rPr>
        <w:t xml:space="preserve"> Allen Study</w:t>
      </w:r>
      <w:r w:rsidRPr="008B4C56">
        <w:rPr>
          <w:rFonts w:ascii="Arial" w:hAnsi="Arial" w:cs="Arial"/>
          <w:sz w:val="22"/>
          <w:szCs w:val="22"/>
          <w:u w:val="single"/>
        </w:rPr>
        <w:t xml:space="preserve"> team </w:t>
      </w:r>
      <w:r w:rsidR="00C35B49" w:rsidRPr="008B4C56">
        <w:rPr>
          <w:rFonts w:ascii="Arial" w:hAnsi="Arial" w:cs="Arial"/>
          <w:sz w:val="22"/>
          <w:szCs w:val="22"/>
          <w:u w:val="single"/>
        </w:rPr>
        <w:t xml:space="preserve">will be </w:t>
      </w:r>
      <w:r w:rsidRPr="008B4C56">
        <w:rPr>
          <w:rFonts w:ascii="Arial" w:hAnsi="Arial" w:cs="Arial"/>
          <w:sz w:val="22"/>
          <w:szCs w:val="22"/>
          <w:u w:val="single"/>
        </w:rPr>
        <w:t xml:space="preserve">in a </w:t>
      </w:r>
      <w:r w:rsidR="00C35B49" w:rsidRPr="008B4C56">
        <w:rPr>
          <w:rFonts w:ascii="Arial" w:hAnsi="Arial" w:cs="Arial"/>
          <w:sz w:val="22"/>
          <w:szCs w:val="22"/>
          <w:u w:val="single"/>
        </w:rPr>
        <w:t xml:space="preserve">form that will </w:t>
      </w:r>
      <w:r w:rsidR="00002742">
        <w:rPr>
          <w:rFonts w:ascii="Arial" w:hAnsi="Arial" w:cs="Arial"/>
          <w:sz w:val="22"/>
          <w:szCs w:val="22"/>
          <w:u w:val="single"/>
        </w:rPr>
        <w:t>NOT</w:t>
      </w:r>
      <w:r w:rsidR="00C35B49" w:rsidRPr="008B4C56">
        <w:rPr>
          <w:rFonts w:ascii="Arial" w:hAnsi="Arial" w:cs="Arial"/>
          <w:sz w:val="22"/>
          <w:szCs w:val="22"/>
          <w:u w:val="single"/>
        </w:rPr>
        <w:t xml:space="preserve"> identify you</w:t>
      </w:r>
      <w:r w:rsidR="00E2753B" w:rsidRPr="008B4C56">
        <w:rPr>
          <w:rFonts w:ascii="Arial" w:hAnsi="Arial" w:cs="Arial"/>
          <w:sz w:val="22"/>
          <w:szCs w:val="22"/>
          <w:u w:val="single"/>
        </w:rPr>
        <w:t xml:space="preserve"> (</w:t>
      </w:r>
      <w:proofErr w:type="gramStart"/>
      <w:r w:rsidR="009B3FE6">
        <w:rPr>
          <w:rFonts w:ascii="Arial" w:hAnsi="Arial" w:cs="Arial"/>
          <w:sz w:val="22"/>
          <w:szCs w:val="22"/>
          <w:u w:val="single"/>
        </w:rPr>
        <w:t>i.e.</w:t>
      </w:r>
      <w:proofErr w:type="gramEnd"/>
      <w:r w:rsidR="009B3FE6">
        <w:rPr>
          <w:rFonts w:ascii="Arial" w:hAnsi="Arial" w:cs="Arial"/>
          <w:sz w:val="22"/>
          <w:szCs w:val="22"/>
          <w:u w:val="single"/>
        </w:rPr>
        <w:t xml:space="preserve"> without </w:t>
      </w:r>
      <w:r w:rsidR="00E2753B" w:rsidRPr="008B4C56">
        <w:rPr>
          <w:rFonts w:ascii="Arial" w:hAnsi="Arial" w:cs="Arial"/>
          <w:sz w:val="22"/>
          <w:szCs w:val="22"/>
          <w:u w:val="single"/>
        </w:rPr>
        <w:t>your personal information)</w:t>
      </w:r>
      <w:r w:rsidR="00C35B49" w:rsidRPr="008B4C56">
        <w:rPr>
          <w:rFonts w:ascii="Arial" w:hAnsi="Arial" w:cs="Arial"/>
          <w:sz w:val="22"/>
          <w:szCs w:val="22"/>
        </w:rPr>
        <w:t xml:space="preserve">. </w:t>
      </w:r>
      <w:r w:rsidRPr="008B4C56">
        <w:rPr>
          <w:rFonts w:ascii="Arial" w:hAnsi="Arial" w:cs="Arial"/>
          <w:sz w:val="22"/>
          <w:szCs w:val="22"/>
        </w:rPr>
        <w:t xml:space="preserve">Any health information used from these data sources </w:t>
      </w:r>
      <w:r w:rsidR="00AD71BA" w:rsidRPr="008B4C56">
        <w:rPr>
          <w:rFonts w:ascii="Arial" w:hAnsi="Arial" w:cs="Arial"/>
          <w:sz w:val="22"/>
          <w:szCs w:val="22"/>
        </w:rPr>
        <w:t>are</w:t>
      </w:r>
      <w:r w:rsidRPr="008B4C56">
        <w:rPr>
          <w:rFonts w:ascii="Arial" w:hAnsi="Arial" w:cs="Arial"/>
          <w:sz w:val="22"/>
          <w:szCs w:val="22"/>
        </w:rPr>
        <w:t xml:space="preserve"> </w:t>
      </w:r>
      <w:r w:rsidR="003D0494" w:rsidRPr="008B4C56">
        <w:rPr>
          <w:rFonts w:ascii="Arial" w:hAnsi="Arial" w:cs="Arial"/>
          <w:sz w:val="22"/>
          <w:szCs w:val="22"/>
        </w:rPr>
        <w:t>managed</w:t>
      </w:r>
      <w:r w:rsidRPr="008B4C56">
        <w:rPr>
          <w:rFonts w:ascii="Arial" w:hAnsi="Arial" w:cs="Arial"/>
          <w:sz w:val="22"/>
          <w:szCs w:val="22"/>
        </w:rPr>
        <w:t xml:space="preserve"> completely confidentiall</w:t>
      </w:r>
      <w:r w:rsidR="00464D48" w:rsidRPr="008B4C56">
        <w:rPr>
          <w:rFonts w:ascii="Arial" w:hAnsi="Arial" w:cs="Arial"/>
          <w:sz w:val="22"/>
          <w:szCs w:val="22"/>
        </w:rPr>
        <w:t xml:space="preserve">y and </w:t>
      </w:r>
      <w:r w:rsidR="00AD71BA" w:rsidRPr="008B4C56">
        <w:rPr>
          <w:rFonts w:ascii="Arial" w:hAnsi="Arial" w:cs="Arial"/>
          <w:sz w:val="22"/>
          <w:szCs w:val="22"/>
        </w:rPr>
        <w:t xml:space="preserve">are </w:t>
      </w:r>
      <w:r w:rsidR="00464D48" w:rsidRPr="008B4C56">
        <w:rPr>
          <w:rFonts w:ascii="Arial" w:hAnsi="Arial" w:cs="Arial"/>
          <w:sz w:val="22"/>
          <w:szCs w:val="22"/>
        </w:rPr>
        <w:t>used only for the purpose</w:t>
      </w:r>
      <w:r w:rsidRPr="008B4C56">
        <w:rPr>
          <w:rFonts w:ascii="Arial" w:hAnsi="Arial" w:cs="Arial"/>
          <w:sz w:val="22"/>
          <w:szCs w:val="22"/>
        </w:rPr>
        <w:t xml:space="preserve"> of this </w:t>
      </w:r>
      <w:r w:rsidR="00F04E65" w:rsidRPr="008B4C56">
        <w:rPr>
          <w:rFonts w:ascii="Arial" w:hAnsi="Arial" w:cs="Arial"/>
          <w:sz w:val="22"/>
          <w:szCs w:val="22"/>
        </w:rPr>
        <w:t>study</w:t>
      </w:r>
      <w:r w:rsidRPr="008B4C56">
        <w:rPr>
          <w:rFonts w:ascii="Arial" w:hAnsi="Arial" w:cs="Arial"/>
          <w:sz w:val="22"/>
          <w:szCs w:val="22"/>
        </w:rPr>
        <w:t xml:space="preserve">. With your agreement, your health information </w:t>
      </w:r>
      <w:r w:rsidR="007D5054" w:rsidRPr="008B4C56">
        <w:rPr>
          <w:rFonts w:ascii="Arial" w:hAnsi="Arial" w:cs="Arial"/>
          <w:sz w:val="22"/>
          <w:szCs w:val="22"/>
        </w:rPr>
        <w:t>(</w:t>
      </w:r>
      <w:r w:rsidRPr="008B4C56">
        <w:rPr>
          <w:rFonts w:ascii="Arial" w:hAnsi="Arial" w:cs="Arial"/>
          <w:sz w:val="22"/>
          <w:szCs w:val="22"/>
        </w:rPr>
        <w:t>as drawn from your health records</w:t>
      </w:r>
      <w:r w:rsidR="007D5054" w:rsidRPr="008B4C56">
        <w:rPr>
          <w:rFonts w:ascii="Arial" w:hAnsi="Arial" w:cs="Arial"/>
          <w:sz w:val="22"/>
          <w:szCs w:val="22"/>
        </w:rPr>
        <w:t xml:space="preserve"> in the administrative datasets listed above)</w:t>
      </w:r>
      <w:r w:rsidRPr="008B4C56">
        <w:rPr>
          <w:rFonts w:ascii="Arial" w:hAnsi="Arial" w:cs="Arial"/>
          <w:sz w:val="22"/>
          <w:szCs w:val="22"/>
        </w:rPr>
        <w:t xml:space="preserve"> will be included</w:t>
      </w:r>
      <w:r w:rsidR="00AD71BA" w:rsidRPr="008B4C56">
        <w:rPr>
          <w:rFonts w:ascii="Arial" w:hAnsi="Arial" w:cs="Arial"/>
          <w:sz w:val="22"/>
          <w:szCs w:val="22"/>
        </w:rPr>
        <w:t xml:space="preserve"> in the linked health information</w:t>
      </w:r>
      <w:r w:rsidRPr="008B4C56">
        <w:rPr>
          <w:rFonts w:ascii="Arial" w:hAnsi="Arial" w:cs="Arial"/>
          <w:sz w:val="22"/>
          <w:szCs w:val="22"/>
        </w:rPr>
        <w:t>.</w:t>
      </w:r>
    </w:p>
    <w:p w14:paraId="054274AF" w14:textId="77777777" w:rsidR="007D5054" w:rsidRPr="008B4C56" w:rsidRDefault="007D5054" w:rsidP="00802822">
      <w:pPr>
        <w:jc w:val="both"/>
        <w:rPr>
          <w:rFonts w:ascii="Arial" w:hAnsi="Arial" w:cs="Arial"/>
          <w:sz w:val="22"/>
          <w:szCs w:val="22"/>
        </w:rPr>
      </w:pPr>
    </w:p>
    <w:p w14:paraId="327E3E7C" w14:textId="77777777" w:rsidR="008C0B15" w:rsidRPr="008B4C56" w:rsidRDefault="008C0B15" w:rsidP="00802822">
      <w:pPr>
        <w:jc w:val="both"/>
        <w:rPr>
          <w:rFonts w:ascii="Arial" w:hAnsi="Arial" w:cs="Arial"/>
          <w:b/>
          <w:sz w:val="22"/>
          <w:szCs w:val="22"/>
        </w:rPr>
      </w:pPr>
      <w:r w:rsidRPr="008B4C56">
        <w:rPr>
          <w:rFonts w:ascii="Arial" w:hAnsi="Arial" w:cs="Arial"/>
          <w:b/>
          <w:sz w:val="22"/>
          <w:szCs w:val="22"/>
        </w:rPr>
        <w:t>To participate in the study, do I have to consent to linking my health information?</w:t>
      </w:r>
    </w:p>
    <w:p w14:paraId="302FD75E" w14:textId="46F8FEA0" w:rsidR="008C0B15" w:rsidRPr="008B4C56" w:rsidRDefault="008C0B15" w:rsidP="00802822">
      <w:pPr>
        <w:pStyle w:val="P2"/>
        <w:spacing w:line="240" w:lineRule="auto"/>
        <w:jc w:val="both"/>
        <w:rPr>
          <w:rFonts w:ascii="Arial" w:hAnsi="Arial" w:cs="Arial"/>
          <w:szCs w:val="22"/>
        </w:rPr>
      </w:pPr>
      <w:r w:rsidRPr="008B4C56">
        <w:rPr>
          <w:rFonts w:ascii="Arial" w:hAnsi="Arial" w:cs="Arial"/>
          <w:szCs w:val="22"/>
        </w:rPr>
        <w:t xml:space="preserve">Yes, </w:t>
      </w:r>
      <w:r w:rsidR="000061B0" w:rsidRPr="008B4C56">
        <w:rPr>
          <w:rFonts w:ascii="Arial" w:hAnsi="Arial" w:cs="Arial"/>
          <w:szCs w:val="22"/>
        </w:rPr>
        <w:t>only the</w:t>
      </w:r>
      <w:r w:rsidRPr="008B4C56">
        <w:rPr>
          <w:rFonts w:ascii="Arial" w:hAnsi="Arial" w:cs="Arial"/>
          <w:szCs w:val="22"/>
        </w:rPr>
        <w:t xml:space="preserve"> participants </w:t>
      </w:r>
      <w:r w:rsidR="000061B0" w:rsidRPr="008B4C56">
        <w:rPr>
          <w:rFonts w:ascii="Arial" w:hAnsi="Arial" w:cs="Arial"/>
          <w:szCs w:val="22"/>
        </w:rPr>
        <w:t>who</w:t>
      </w:r>
      <w:r w:rsidRPr="008B4C56">
        <w:rPr>
          <w:rFonts w:ascii="Arial" w:hAnsi="Arial" w:cs="Arial"/>
          <w:szCs w:val="22"/>
        </w:rPr>
        <w:t xml:space="preserve"> consent to their survey data being linked to their administrative health data</w:t>
      </w:r>
      <w:r w:rsidR="000061B0" w:rsidRPr="008B4C56">
        <w:rPr>
          <w:rFonts w:ascii="Arial" w:hAnsi="Arial" w:cs="Arial"/>
          <w:szCs w:val="22"/>
        </w:rPr>
        <w:t xml:space="preserve"> will be included in this study</w:t>
      </w:r>
      <w:r w:rsidRPr="008B4C56">
        <w:rPr>
          <w:rFonts w:ascii="Arial" w:hAnsi="Arial" w:cs="Arial"/>
          <w:szCs w:val="22"/>
        </w:rPr>
        <w:t>.</w:t>
      </w:r>
    </w:p>
    <w:p w14:paraId="054274B3" w14:textId="77777777" w:rsidR="007D5054" w:rsidRPr="008B4C56" w:rsidRDefault="007D5054" w:rsidP="00802822">
      <w:pPr>
        <w:jc w:val="both"/>
        <w:rPr>
          <w:rFonts w:ascii="Arial" w:hAnsi="Arial" w:cs="Arial"/>
          <w:b/>
          <w:sz w:val="22"/>
          <w:szCs w:val="22"/>
        </w:rPr>
      </w:pPr>
    </w:p>
    <w:p w14:paraId="612FCA21" w14:textId="77777777" w:rsidR="00686839" w:rsidRPr="008B4C56" w:rsidRDefault="00686839" w:rsidP="00802822">
      <w:pPr>
        <w:pStyle w:val="P2"/>
        <w:spacing w:line="240" w:lineRule="auto"/>
        <w:jc w:val="both"/>
        <w:rPr>
          <w:rFonts w:ascii="Arial" w:hAnsi="Arial" w:cs="Arial"/>
          <w:szCs w:val="22"/>
        </w:rPr>
      </w:pPr>
      <w:r w:rsidRPr="008B4C56">
        <w:rPr>
          <w:rFonts w:ascii="Arial" w:hAnsi="Arial" w:cs="Arial"/>
          <w:b/>
          <w:szCs w:val="22"/>
        </w:rPr>
        <w:t>Will I benefit from the study?’</w:t>
      </w:r>
    </w:p>
    <w:p w14:paraId="43D16443" w14:textId="1926C458" w:rsidR="00BF0FB2" w:rsidRPr="008B4C56" w:rsidRDefault="00686839" w:rsidP="00802822">
      <w:pPr>
        <w:jc w:val="both"/>
        <w:rPr>
          <w:rFonts w:ascii="Arial" w:hAnsi="Arial" w:cs="Arial"/>
          <w:sz w:val="22"/>
          <w:szCs w:val="22"/>
        </w:rPr>
      </w:pPr>
      <w:r w:rsidRPr="008B4C56">
        <w:rPr>
          <w:rFonts w:ascii="Arial" w:hAnsi="Arial" w:cs="Arial"/>
          <w:sz w:val="22"/>
          <w:szCs w:val="22"/>
        </w:rPr>
        <w:t xml:space="preserve">We cannot guarantee or promise that you will receive direct benefits from this </w:t>
      </w:r>
      <w:r w:rsidR="00BF0FB2" w:rsidRPr="008B4C56">
        <w:rPr>
          <w:rFonts w:ascii="Arial" w:hAnsi="Arial" w:cs="Arial"/>
          <w:sz w:val="22"/>
          <w:szCs w:val="22"/>
        </w:rPr>
        <w:t>study</w:t>
      </w:r>
      <w:r w:rsidRPr="008B4C56">
        <w:rPr>
          <w:rFonts w:ascii="Arial" w:hAnsi="Arial" w:cs="Arial"/>
          <w:sz w:val="22"/>
          <w:szCs w:val="22"/>
        </w:rPr>
        <w:t>. However, if you take part in this study, you may help improve the</w:t>
      </w:r>
      <w:r w:rsidR="00BF0FB2" w:rsidRPr="008B4C56">
        <w:rPr>
          <w:rFonts w:ascii="Arial" w:hAnsi="Arial" w:cs="Arial"/>
          <w:sz w:val="22"/>
          <w:szCs w:val="22"/>
        </w:rPr>
        <w:t xml:space="preserve"> post-stroke care and</w:t>
      </w:r>
      <w:r w:rsidRPr="008B4C56">
        <w:rPr>
          <w:rFonts w:ascii="Arial" w:hAnsi="Arial" w:cs="Arial"/>
          <w:sz w:val="22"/>
          <w:szCs w:val="22"/>
        </w:rPr>
        <w:t xml:space="preserve"> rehabilitation management for other people living with stroke in the future. Only you can tell us how your experiences have changed over time – we want you to be represented! </w:t>
      </w:r>
    </w:p>
    <w:p w14:paraId="4BDF69AE" w14:textId="77777777" w:rsidR="00BF0FB2" w:rsidRPr="008B4C56" w:rsidRDefault="00BF0FB2" w:rsidP="00802822">
      <w:pPr>
        <w:jc w:val="both"/>
        <w:rPr>
          <w:rFonts w:ascii="Arial" w:hAnsi="Arial" w:cs="Arial"/>
          <w:sz w:val="22"/>
          <w:szCs w:val="22"/>
        </w:rPr>
      </w:pPr>
    </w:p>
    <w:p w14:paraId="054274BC" w14:textId="319A5AF2" w:rsidR="008C3AB4" w:rsidRPr="008B4C56" w:rsidRDefault="003C4FEC" w:rsidP="00802822">
      <w:pPr>
        <w:jc w:val="both"/>
        <w:rPr>
          <w:rFonts w:ascii="Arial" w:hAnsi="Arial" w:cs="Arial"/>
          <w:sz w:val="22"/>
          <w:szCs w:val="22"/>
        </w:rPr>
      </w:pPr>
      <w:r w:rsidRPr="008B4C56">
        <w:rPr>
          <w:rFonts w:ascii="Arial" w:hAnsi="Arial" w:cs="Arial"/>
          <w:sz w:val="22"/>
          <w:szCs w:val="22"/>
        </w:rPr>
        <w:t>For</w:t>
      </w:r>
      <w:r w:rsidR="008C3AB4" w:rsidRPr="008B4C56">
        <w:rPr>
          <w:rFonts w:ascii="Arial" w:hAnsi="Arial" w:cs="Arial"/>
          <w:sz w:val="22"/>
          <w:szCs w:val="22"/>
        </w:rPr>
        <w:t xml:space="preserve"> the wider </w:t>
      </w:r>
      <w:r w:rsidR="00EE5DAC" w:rsidRPr="008B4C56">
        <w:rPr>
          <w:rFonts w:ascii="Arial" w:hAnsi="Arial" w:cs="Arial"/>
          <w:sz w:val="22"/>
          <w:szCs w:val="22"/>
        </w:rPr>
        <w:t xml:space="preserve">stroke </w:t>
      </w:r>
      <w:r w:rsidR="008C3AB4" w:rsidRPr="008B4C56">
        <w:rPr>
          <w:rFonts w:ascii="Arial" w:hAnsi="Arial" w:cs="Arial"/>
          <w:sz w:val="22"/>
          <w:szCs w:val="22"/>
        </w:rPr>
        <w:t>community to benefit from th</w:t>
      </w:r>
      <w:r w:rsidR="00EE5DAC" w:rsidRPr="008B4C56">
        <w:rPr>
          <w:rFonts w:ascii="Arial" w:hAnsi="Arial" w:cs="Arial"/>
          <w:sz w:val="22"/>
          <w:szCs w:val="22"/>
        </w:rPr>
        <w:t>is</w:t>
      </w:r>
      <w:r w:rsidR="008C3AB4" w:rsidRPr="008B4C56">
        <w:rPr>
          <w:rFonts w:ascii="Arial" w:hAnsi="Arial" w:cs="Arial"/>
          <w:sz w:val="22"/>
          <w:szCs w:val="22"/>
        </w:rPr>
        <w:t xml:space="preserve"> </w:t>
      </w:r>
      <w:r w:rsidR="00922FB0" w:rsidRPr="008B4C56">
        <w:rPr>
          <w:rFonts w:ascii="Arial" w:hAnsi="Arial" w:cs="Arial"/>
          <w:sz w:val="22"/>
          <w:szCs w:val="22"/>
        </w:rPr>
        <w:t>study</w:t>
      </w:r>
      <w:r w:rsidR="008C3AB4" w:rsidRPr="008B4C56">
        <w:rPr>
          <w:rFonts w:ascii="Arial" w:hAnsi="Arial" w:cs="Arial"/>
          <w:sz w:val="22"/>
          <w:szCs w:val="22"/>
        </w:rPr>
        <w:t>, we plan to produce</w:t>
      </w:r>
      <w:r w:rsidR="00F21103" w:rsidRPr="008B4C56">
        <w:rPr>
          <w:rFonts w:ascii="Arial" w:hAnsi="Arial" w:cs="Arial"/>
          <w:sz w:val="22"/>
          <w:szCs w:val="22"/>
        </w:rPr>
        <w:t xml:space="preserve"> </w:t>
      </w:r>
      <w:r w:rsidR="00EE5DAC" w:rsidRPr="008B4C56">
        <w:rPr>
          <w:rFonts w:ascii="Arial" w:hAnsi="Arial" w:cs="Arial"/>
          <w:sz w:val="22"/>
          <w:szCs w:val="22"/>
        </w:rPr>
        <w:t>presentations</w:t>
      </w:r>
      <w:r w:rsidR="008C3AB4" w:rsidRPr="008B4C56">
        <w:rPr>
          <w:rFonts w:ascii="Arial" w:hAnsi="Arial" w:cs="Arial"/>
          <w:sz w:val="22"/>
          <w:szCs w:val="22"/>
        </w:rPr>
        <w:t xml:space="preserve"> and/or </w:t>
      </w:r>
      <w:r w:rsidR="00BF0FB2" w:rsidRPr="008B4C56">
        <w:rPr>
          <w:rFonts w:ascii="Arial" w:hAnsi="Arial" w:cs="Arial"/>
          <w:sz w:val="22"/>
          <w:szCs w:val="22"/>
        </w:rPr>
        <w:t xml:space="preserve">scientific </w:t>
      </w:r>
      <w:r w:rsidR="008C3AB4" w:rsidRPr="008B4C56">
        <w:rPr>
          <w:rFonts w:ascii="Arial" w:hAnsi="Arial" w:cs="Arial"/>
          <w:sz w:val="22"/>
          <w:szCs w:val="22"/>
        </w:rPr>
        <w:t>articles that are publicly available</w:t>
      </w:r>
      <w:r w:rsidR="000F528E" w:rsidRPr="008B4C56">
        <w:rPr>
          <w:rFonts w:ascii="Arial" w:hAnsi="Arial" w:cs="Arial"/>
          <w:sz w:val="22"/>
          <w:szCs w:val="22"/>
        </w:rPr>
        <w:t xml:space="preserve"> and that can help inform improved </w:t>
      </w:r>
      <w:r w:rsidR="00BF0FB2" w:rsidRPr="008B4C56">
        <w:rPr>
          <w:rFonts w:ascii="Arial" w:hAnsi="Arial" w:cs="Arial"/>
          <w:sz w:val="22"/>
          <w:szCs w:val="22"/>
        </w:rPr>
        <w:t xml:space="preserve">clinical </w:t>
      </w:r>
      <w:r w:rsidR="000F528E" w:rsidRPr="008B4C56">
        <w:rPr>
          <w:rFonts w:ascii="Arial" w:hAnsi="Arial" w:cs="Arial"/>
          <w:sz w:val="22"/>
          <w:szCs w:val="22"/>
        </w:rPr>
        <w:t>practice</w:t>
      </w:r>
      <w:r w:rsidR="00BF0FB2" w:rsidRPr="008B4C56">
        <w:rPr>
          <w:rFonts w:ascii="Arial" w:hAnsi="Arial" w:cs="Arial"/>
          <w:sz w:val="22"/>
          <w:szCs w:val="22"/>
        </w:rPr>
        <w:t xml:space="preserve"> </w:t>
      </w:r>
      <w:r w:rsidR="000F528E" w:rsidRPr="008B4C56">
        <w:rPr>
          <w:rFonts w:ascii="Arial" w:hAnsi="Arial" w:cs="Arial"/>
          <w:sz w:val="22"/>
          <w:szCs w:val="22"/>
        </w:rPr>
        <w:t>and policy for the stroke survivor community.</w:t>
      </w:r>
      <w:r w:rsidR="008C3AB4" w:rsidRPr="008B4C56">
        <w:rPr>
          <w:rFonts w:ascii="Arial" w:hAnsi="Arial" w:cs="Arial"/>
          <w:sz w:val="22"/>
          <w:szCs w:val="22"/>
        </w:rPr>
        <w:t xml:space="preserve"> We will ensure that in any publication</w:t>
      </w:r>
      <w:r w:rsidR="00464D48" w:rsidRPr="008B4C56">
        <w:rPr>
          <w:rFonts w:ascii="Arial" w:hAnsi="Arial" w:cs="Arial"/>
          <w:sz w:val="22"/>
          <w:szCs w:val="22"/>
        </w:rPr>
        <w:t xml:space="preserve">, information </w:t>
      </w:r>
      <w:r w:rsidR="000F528E" w:rsidRPr="008B4C56">
        <w:rPr>
          <w:rFonts w:ascii="Arial" w:hAnsi="Arial" w:cs="Arial"/>
          <w:sz w:val="22"/>
          <w:szCs w:val="22"/>
        </w:rPr>
        <w:t xml:space="preserve">will be </w:t>
      </w:r>
      <w:r w:rsidR="008C3AB4" w:rsidRPr="008B4C56">
        <w:rPr>
          <w:rFonts w:ascii="Arial" w:hAnsi="Arial" w:cs="Arial"/>
          <w:sz w:val="22"/>
          <w:szCs w:val="22"/>
        </w:rPr>
        <w:t xml:space="preserve">presented in a non-identified </w:t>
      </w:r>
      <w:r w:rsidR="005C684A">
        <w:rPr>
          <w:rFonts w:ascii="Arial" w:hAnsi="Arial" w:cs="Arial"/>
          <w:sz w:val="22"/>
          <w:szCs w:val="22"/>
        </w:rPr>
        <w:t xml:space="preserve">way </w:t>
      </w:r>
      <w:r w:rsidR="008C3AB4" w:rsidRPr="008B4C56">
        <w:rPr>
          <w:rFonts w:ascii="Arial" w:hAnsi="Arial" w:cs="Arial"/>
          <w:sz w:val="22"/>
          <w:szCs w:val="22"/>
        </w:rPr>
        <w:t xml:space="preserve">and summary form so that </w:t>
      </w:r>
      <w:r w:rsidR="00F04E65" w:rsidRPr="008B4C56">
        <w:rPr>
          <w:rFonts w:ascii="Arial" w:hAnsi="Arial" w:cs="Arial"/>
          <w:sz w:val="22"/>
          <w:szCs w:val="22"/>
        </w:rPr>
        <w:t>you or anyone else</w:t>
      </w:r>
      <w:r w:rsidR="008C3AB4" w:rsidRPr="008B4C56">
        <w:rPr>
          <w:rFonts w:ascii="Arial" w:hAnsi="Arial" w:cs="Arial"/>
          <w:sz w:val="22"/>
          <w:szCs w:val="22"/>
        </w:rPr>
        <w:t xml:space="preserve"> cannot be identified. Your privacy will be protected at all times. </w:t>
      </w:r>
    </w:p>
    <w:p w14:paraId="4B4D71C8" w14:textId="77777777" w:rsidR="00CE4DB4" w:rsidRPr="008B4C56" w:rsidRDefault="00CE4DB4" w:rsidP="00802822">
      <w:pPr>
        <w:jc w:val="both"/>
        <w:rPr>
          <w:rFonts w:ascii="Arial" w:hAnsi="Arial" w:cs="Arial"/>
          <w:b/>
          <w:sz w:val="22"/>
          <w:szCs w:val="22"/>
        </w:rPr>
      </w:pPr>
    </w:p>
    <w:p w14:paraId="054274F0" w14:textId="77777777" w:rsidR="00223D74" w:rsidRPr="008B4C56" w:rsidRDefault="00223D74" w:rsidP="00802822">
      <w:pPr>
        <w:pStyle w:val="P2"/>
        <w:spacing w:line="240" w:lineRule="auto"/>
        <w:jc w:val="both"/>
        <w:rPr>
          <w:rFonts w:ascii="Arial" w:hAnsi="Arial" w:cs="Arial"/>
          <w:b/>
          <w:szCs w:val="22"/>
        </w:rPr>
      </w:pPr>
      <w:r w:rsidRPr="008B4C56">
        <w:rPr>
          <w:rFonts w:ascii="Arial" w:hAnsi="Arial" w:cs="Arial"/>
          <w:b/>
          <w:szCs w:val="22"/>
        </w:rPr>
        <w:t xml:space="preserve">Will </w:t>
      </w:r>
      <w:r w:rsidR="00852865" w:rsidRPr="008B4C56">
        <w:rPr>
          <w:rFonts w:ascii="Arial" w:hAnsi="Arial" w:cs="Arial"/>
          <w:b/>
          <w:szCs w:val="22"/>
        </w:rPr>
        <w:t>it c</w:t>
      </w:r>
      <w:r w:rsidRPr="008B4C56">
        <w:rPr>
          <w:rFonts w:ascii="Arial" w:hAnsi="Arial" w:cs="Arial"/>
          <w:b/>
          <w:szCs w:val="22"/>
        </w:rPr>
        <w:t>ost me anything</w:t>
      </w:r>
      <w:r w:rsidR="00852865" w:rsidRPr="008B4C56">
        <w:rPr>
          <w:rFonts w:ascii="Arial" w:hAnsi="Arial" w:cs="Arial"/>
          <w:b/>
          <w:szCs w:val="22"/>
        </w:rPr>
        <w:t xml:space="preserve"> to take part in this study</w:t>
      </w:r>
      <w:r w:rsidRPr="008B4C56">
        <w:rPr>
          <w:rFonts w:ascii="Arial" w:hAnsi="Arial" w:cs="Arial"/>
          <w:b/>
          <w:szCs w:val="22"/>
        </w:rPr>
        <w:t>, and will I be paid?</w:t>
      </w:r>
    </w:p>
    <w:p w14:paraId="5B1C783B" w14:textId="77777777" w:rsidR="009B3FE6" w:rsidRDefault="00223D74" w:rsidP="00802822">
      <w:pPr>
        <w:jc w:val="both"/>
        <w:rPr>
          <w:rFonts w:ascii="Arial" w:hAnsi="Arial" w:cs="Arial"/>
          <w:sz w:val="22"/>
          <w:szCs w:val="22"/>
        </w:rPr>
      </w:pPr>
      <w:r w:rsidRPr="008B4C56">
        <w:rPr>
          <w:rFonts w:ascii="Arial" w:hAnsi="Arial" w:cs="Arial"/>
          <w:sz w:val="22"/>
          <w:szCs w:val="22"/>
        </w:rPr>
        <w:t>Participation in this study will not cost you anything</w:t>
      </w:r>
      <w:r w:rsidR="00417015" w:rsidRPr="008B4C56">
        <w:rPr>
          <w:rFonts w:ascii="Arial" w:hAnsi="Arial" w:cs="Arial"/>
          <w:sz w:val="22"/>
          <w:szCs w:val="22"/>
        </w:rPr>
        <w:t xml:space="preserve">. </w:t>
      </w:r>
    </w:p>
    <w:p w14:paraId="7FF5EF0D" w14:textId="77777777" w:rsidR="009B3FE6" w:rsidRDefault="009B3FE6" w:rsidP="00802822">
      <w:pPr>
        <w:jc w:val="both"/>
        <w:rPr>
          <w:rFonts w:ascii="Arial" w:hAnsi="Arial" w:cs="Arial"/>
          <w:sz w:val="22"/>
          <w:szCs w:val="22"/>
        </w:rPr>
      </w:pPr>
    </w:p>
    <w:p w14:paraId="62C935D4" w14:textId="09984D8E" w:rsidR="00417015" w:rsidRPr="008B4C56" w:rsidRDefault="00D66C61" w:rsidP="00802822">
      <w:pPr>
        <w:jc w:val="both"/>
        <w:rPr>
          <w:rFonts w:ascii="Arial" w:hAnsi="Arial" w:cs="Arial"/>
          <w:sz w:val="22"/>
          <w:szCs w:val="22"/>
        </w:rPr>
      </w:pPr>
      <w:r w:rsidRPr="008B4C56">
        <w:rPr>
          <w:rFonts w:ascii="Arial" w:hAnsi="Arial" w:cs="Arial"/>
          <w:sz w:val="22"/>
          <w:szCs w:val="22"/>
        </w:rPr>
        <w:t>I</w:t>
      </w:r>
      <w:r w:rsidR="00417015" w:rsidRPr="008B4C56">
        <w:rPr>
          <w:rFonts w:ascii="Arial" w:hAnsi="Arial" w:cs="Arial"/>
          <w:sz w:val="22"/>
          <w:szCs w:val="22"/>
        </w:rPr>
        <w:t xml:space="preserve">f you complete the </w:t>
      </w:r>
      <w:r w:rsidRPr="008B4C56">
        <w:rPr>
          <w:rFonts w:ascii="Arial" w:hAnsi="Arial" w:cs="Arial"/>
          <w:sz w:val="22"/>
          <w:szCs w:val="22"/>
        </w:rPr>
        <w:t>online survey</w:t>
      </w:r>
      <w:r w:rsidR="00417015" w:rsidRPr="008B4C56">
        <w:rPr>
          <w:rFonts w:ascii="Arial" w:hAnsi="Arial" w:cs="Arial"/>
          <w:sz w:val="22"/>
          <w:szCs w:val="22"/>
        </w:rPr>
        <w:t xml:space="preserve"> and provide personal </w:t>
      </w:r>
      <w:r w:rsidR="009B3FE6">
        <w:rPr>
          <w:rFonts w:ascii="Arial" w:hAnsi="Arial" w:cs="Arial"/>
          <w:sz w:val="22"/>
          <w:szCs w:val="22"/>
        </w:rPr>
        <w:t>information</w:t>
      </w:r>
      <w:r w:rsidR="00417015" w:rsidRPr="008B4C56">
        <w:rPr>
          <w:rFonts w:ascii="Arial" w:hAnsi="Arial" w:cs="Arial"/>
          <w:sz w:val="22"/>
          <w:szCs w:val="22"/>
        </w:rPr>
        <w:t xml:space="preserve">, you will automatically go into </w:t>
      </w:r>
      <w:r w:rsidRPr="008B4C56">
        <w:rPr>
          <w:rFonts w:ascii="Arial" w:hAnsi="Arial" w:cs="Arial"/>
          <w:sz w:val="22"/>
          <w:szCs w:val="22"/>
        </w:rPr>
        <w:t xml:space="preserve">a </w:t>
      </w:r>
      <w:r w:rsidR="001C00A6" w:rsidRPr="008B4C56">
        <w:rPr>
          <w:rFonts w:ascii="Arial" w:hAnsi="Arial" w:cs="Arial"/>
          <w:sz w:val="22"/>
          <w:szCs w:val="22"/>
        </w:rPr>
        <w:t>p</w:t>
      </w:r>
      <w:r w:rsidR="00417015" w:rsidRPr="008B4C56">
        <w:rPr>
          <w:rFonts w:ascii="Arial" w:hAnsi="Arial" w:cs="Arial"/>
          <w:sz w:val="22"/>
          <w:szCs w:val="22"/>
        </w:rPr>
        <w:t>rize draw with a chance to win a $100 online supermarket gift card (</w:t>
      </w:r>
      <w:r w:rsidR="00417015" w:rsidRPr="008B4C56">
        <w:rPr>
          <w:rFonts w:ascii="Arial" w:hAnsi="Arial" w:cs="Arial"/>
          <w:sz w:val="22"/>
          <w:szCs w:val="22"/>
          <w:u w:val="single"/>
        </w:rPr>
        <w:t>10 winners in total</w:t>
      </w:r>
      <w:r w:rsidR="00417015" w:rsidRPr="008B4C56">
        <w:rPr>
          <w:rFonts w:ascii="Arial" w:hAnsi="Arial" w:cs="Arial"/>
          <w:sz w:val="22"/>
          <w:szCs w:val="22"/>
        </w:rPr>
        <w:t xml:space="preserve">). All prizes will be drawn using a random draw system. The prize draw will be conducted in the presence of a witness. Any personal details remain confidential and only the </w:t>
      </w:r>
      <w:r w:rsidR="009C2E3F" w:rsidRPr="008B4C56">
        <w:rPr>
          <w:rFonts w:ascii="Arial" w:hAnsi="Arial" w:cs="Arial"/>
          <w:sz w:val="22"/>
          <w:szCs w:val="22"/>
        </w:rPr>
        <w:t>Lead</w:t>
      </w:r>
      <w:r w:rsidR="00417015" w:rsidRPr="008B4C56">
        <w:rPr>
          <w:rFonts w:ascii="Arial" w:hAnsi="Arial" w:cs="Arial"/>
          <w:sz w:val="22"/>
          <w:szCs w:val="22"/>
        </w:rPr>
        <w:t xml:space="preserve"> </w:t>
      </w:r>
      <w:r w:rsidR="009C2E3F" w:rsidRPr="008B4C56">
        <w:rPr>
          <w:rFonts w:ascii="Arial" w:hAnsi="Arial" w:cs="Arial"/>
          <w:sz w:val="22"/>
          <w:szCs w:val="22"/>
        </w:rPr>
        <w:t>I</w:t>
      </w:r>
      <w:r w:rsidR="00417015" w:rsidRPr="008B4C56">
        <w:rPr>
          <w:rFonts w:ascii="Arial" w:hAnsi="Arial" w:cs="Arial"/>
          <w:sz w:val="22"/>
          <w:szCs w:val="22"/>
        </w:rPr>
        <w:t>nvestigator</w:t>
      </w:r>
      <w:r w:rsidRPr="008B4C56">
        <w:rPr>
          <w:rFonts w:ascii="Arial" w:hAnsi="Arial" w:cs="Arial"/>
          <w:sz w:val="22"/>
          <w:szCs w:val="22"/>
        </w:rPr>
        <w:t xml:space="preserve"> Distinguished Professor Adams</w:t>
      </w:r>
      <w:r w:rsidR="00417015" w:rsidRPr="008B4C56">
        <w:rPr>
          <w:rFonts w:ascii="Arial" w:hAnsi="Arial" w:cs="Arial"/>
          <w:sz w:val="22"/>
          <w:szCs w:val="22"/>
        </w:rPr>
        <w:t xml:space="preserve"> can access </w:t>
      </w:r>
      <w:r w:rsidRPr="008B4C56">
        <w:rPr>
          <w:rFonts w:ascii="Arial" w:hAnsi="Arial" w:cs="Arial"/>
          <w:sz w:val="22"/>
          <w:szCs w:val="22"/>
        </w:rPr>
        <w:t>your details</w:t>
      </w:r>
      <w:r w:rsidR="00900B44" w:rsidRPr="008B4C56">
        <w:rPr>
          <w:rFonts w:ascii="Arial" w:hAnsi="Arial" w:cs="Arial"/>
          <w:sz w:val="22"/>
          <w:szCs w:val="22"/>
        </w:rPr>
        <w:t xml:space="preserve"> </w:t>
      </w:r>
      <w:r w:rsidR="00417015" w:rsidRPr="008B4C56">
        <w:rPr>
          <w:rFonts w:ascii="Arial" w:hAnsi="Arial" w:cs="Arial"/>
          <w:sz w:val="22"/>
          <w:szCs w:val="22"/>
        </w:rPr>
        <w:t xml:space="preserve">for the prize pool purpose. </w:t>
      </w:r>
      <w:r w:rsidR="009B3FE6">
        <w:rPr>
          <w:rFonts w:ascii="Arial" w:hAnsi="Arial" w:cs="Arial"/>
          <w:sz w:val="22"/>
          <w:szCs w:val="22"/>
        </w:rPr>
        <w:t>The team</w:t>
      </w:r>
      <w:r w:rsidR="00417015" w:rsidRPr="008B4C56">
        <w:rPr>
          <w:rFonts w:ascii="Arial" w:hAnsi="Arial" w:cs="Arial"/>
          <w:sz w:val="22"/>
          <w:szCs w:val="22"/>
        </w:rPr>
        <w:t xml:space="preserve"> will contact the winner</w:t>
      </w:r>
      <w:r w:rsidR="00816B31" w:rsidRPr="008B4C56">
        <w:rPr>
          <w:rFonts w:ascii="Arial" w:hAnsi="Arial" w:cs="Arial"/>
          <w:sz w:val="22"/>
          <w:szCs w:val="22"/>
        </w:rPr>
        <w:t>s</w:t>
      </w:r>
      <w:r w:rsidR="00417015" w:rsidRPr="008B4C56">
        <w:rPr>
          <w:rFonts w:ascii="Arial" w:hAnsi="Arial" w:cs="Arial"/>
          <w:sz w:val="22"/>
          <w:szCs w:val="22"/>
        </w:rPr>
        <w:t xml:space="preserve"> using the </w:t>
      </w:r>
      <w:proofErr w:type="spellStart"/>
      <w:r w:rsidR="005C684A">
        <w:rPr>
          <w:rFonts w:ascii="Arial" w:hAnsi="Arial" w:cs="Arial"/>
          <w:sz w:val="22"/>
          <w:szCs w:val="22"/>
        </w:rPr>
        <w:t>contacgt</w:t>
      </w:r>
      <w:proofErr w:type="spellEnd"/>
      <w:r w:rsidR="005C684A">
        <w:rPr>
          <w:rFonts w:ascii="Arial" w:hAnsi="Arial" w:cs="Arial"/>
          <w:sz w:val="22"/>
          <w:szCs w:val="22"/>
        </w:rPr>
        <w:t xml:space="preserve"> </w:t>
      </w:r>
      <w:r w:rsidR="00417015" w:rsidRPr="008B4C56">
        <w:rPr>
          <w:rFonts w:ascii="Arial" w:hAnsi="Arial" w:cs="Arial"/>
          <w:sz w:val="22"/>
          <w:szCs w:val="22"/>
        </w:rPr>
        <w:t xml:space="preserve">email address provided. </w:t>
      </w:r>
    </w:p>
    <w:p w14:paraId="5C621979" w14:textId="77777777" w:rsidR="006350C1" w:rsidRPr="008B4C56" w:rsidRDefault="006350C1" w:rsidP="00802822">
      <w:pPr>
        <w:jc w:val="both"/>
        <w:rPr>
          <w:rFonts w:ascii="Arial" w:hAnsi="Arial" w:cs="Arial"/>
          <w:b/>
          <w:sz w:val="22"/>
          <w:szCs w:val="22"/>
        </w:rPr>
      </w:pPr>
    </w:p>
    <w:p w14:paraId="4A404C2B" w14:textId="77777777" w:rsidR="00F35F77" w:rsidRPr="008B4C56" w:rsidRDefault="00F35F77" w:rsidP="00802822">
      <w:pPr>
        <w:pStyle w:val="P2"/>
        <w:spacing w:line="240" w:lineRule="auto"/>
        <w:jc w:val="both"/>
        <w:rPr>
          <w:rFonts w:ascii="Arial" w:hAnsi="Arial" w:cs="Arial"/>
          <w:szCs w:val="22"/>
        </w:rPr>
      </w:pPr>
      <w:r w:rsidRPr="008B4C56">
        <w:rPr>
          <w:rFonts w:ascii="Arial" w:hAnsi="Arial" w:cs="Arial"/>
          <w:b/>
          <w:szCs w:val="22"/>
        </w:rPr>
        <w:t>Are there risks to me in taking part in this study?</w:t>
      </w:r>
    </w:p>
    <w:p w14:paraId="1BE048DD" w14:textId="6BB4D226" w:rsidR="00F35F77" w:rsidRPr="008B4C56" w:rsidRDefault="00F35F77" w:rsidP="00802822">
      <w:pPr>
        <w:pStyle w:val="P2"/>
        <w:spacing w:line="240" w:lineRule="auto"/>
        <w:jc w:val="both"/>
        <w:rPr>
          <w:rFonts w:ascii="Arial" w:hAnsi="Arial" w:cs="Arial"/>
          <w:szCs w:val="22"/>
        </w:rPr>
      </w:pPr>
      <w:r w:rsidRPr="008B4C56">
        <w:rPr>
          <w:rFonts w:ascii="Arial" w:hAnsi="Arial" w:cs="Arial"/>
          <w:szCs w:val="22"/>
        </w:rPr>
        <w:t xml:space="preserve">No medical treatment or </w:t>
      </w:r>
      <w:r w:rsidR="008266CA" w:rsidRPr="008B4C56">
        <w:rPr>
          <w:rFonts w:ascii="Arial" w:hAnsi="Arial" w:cs="Arial"/>
          <w:szCs w:val="22"/>
        </w:rPr>
        <w:t xml:space="preserve">medications </w:t>
      </w:r>
      <w:r w:rsidRPr="008B4C56">
        <w:rPr>
          <w:rFonts w:ascii="Arial" w:hAnsi="Arial" w:cs="Arial"/>
          <w:szCs w:val="22"/>
        </w:rPr>
        <w:t>will be involved in this study. However, there may be some risks associated with th</w:t>
      </w:r>
      <w:r w:rsidR="008266CA" w:rsidRPr="008B4C56">
        <w:rPr>
          <w:rFonts w:ascii="Arial" w:hAnsi="Arial" w:cs="Arial"/>
          <w:szCs w:val="22"/>
        </w:rPr>
        <w:t>e</w:t>
      </w:r>
      <w:r w:rsidRPr="008B4C56">
        <w:rPr>
          <w:rFonts w:ascii="Arial" w:hAnsi="Arial" w:cs="Arial"/>
          <w:szCs w:val="22"/>
        </w:rPr>
        <w:t xml:space="preserve"> study. (1) You may feel distressed or uncomfortable when you recall your stroke experience and recovery journey. (2) You may get tired while answering questions in the online survey. To manage the potential risks, you can access and return to the survey as many times as you need because your answers will be automatically saved in the </w:t>
      </w:r>
      <w:r w:rsidR="00721306" w:rsidRPr="008B4C56">
        <w:rPr>
          <w:rFonts w:ascii="Arial" w:hAnsi="Arial" w:cs="Arial"/>
          <w:szCs w:val="22"/>
        </w:rPr>
        <w:t>survey</w:t>
      </w:r>
      <w:r w:rsidRPr="008B4C56">
        <w:rPr>
          <w:rFonts w:ascii="Arial" w:hAnsi="Arial" w:cs="Arial"/>
          <w:szCs w:val="22"/>
        </w:rPr>
        <w:t xml:space="preserve">. If you feel tired, </w:t>
      </w:r>
      <w:r w:rsidR="00DB711F" w:rsidRPr="008B4C56">
        <w:rPr>
          <w:rFonts w:ascii="Arial" w:hAnsi="Arial" w:cs="Arial"/>
          <w:szCs w:val="22"/>
        </w:rPr>
        <w:t>please</w:t>
      </w:r>
      <w:r w:rsidRPr="008B4C56">
        <w:rPr>
          <w:rFonts w:ascii="Arial" w:hAnsi="Arial" w:cs="Arial"/>
          <w:szCs w:val="22"/>
        </w:rPr>
        <w:t xml:space="preserve"> take a break. Also, you do not have to answer any question that you do not want to answer. You are very much encouraged to talk with the team members about any concerns and risks.</w:t>
      </w:r>
    </w:p>
    <w:p w14:paraId="574AEDA4" w14:textId="77777777" w:rsidR="00F35F77" w:rsidRPr="008B4C56" w:rsidRDefault="00F35F77" w:rsidP="00802822">
      <w:pPr>
        <w:pStyle w:val="P2"/>
        <w:spacing w:line="240" w:lineRule="auto"/>
        <w:jc w:val="both"/>
        <w:rPr>
          <w:rFonts w:ascii="Arial" w:hAnsi="Arial" w:cs="Arial"/>
          <w:b/>
          <w:szCs w:val="22"/>
        </w:rPr>
      </w:pPr>
    </w:p>
    <w:p w14:paraId="054274F4" w14:textId="24FE9FF3" w:rsidR="00F04E65" w:rsidRPr="008B4C56" w:rsidRDefault="00F04E65" w:rsidP="00802822">
      <w:pPr>
        <w:pStyle w:val="P2"/>
        <w:spacing w:line="240" w:lineRule="auto"/>
        <w:jc w:val="both"/>
        <w:rPr>
          <w:rFonts w:ascii="Arial" w:hAnsi="Arial" w:cs="Arial"/>
          <w:b/>
          <w:szCs w:val="22"/>
        </w:rPr>
      </w:pPr>
      <w:r w:rsidRPr="008B4C56">
        <w:rPr>
          <w:rFonts w:ascii="Arial" w:hAnsi="Arial" w:cs="Arial"/>
          <w:b/>
          <w:szCs w:val="22"/>
        </w:rPr>
        <w:t>Who should I contact for further information?</w:t>
      </w:r>
    </w:p>
    <w:p w14:paraId="240AE6CC" w14:textId="54334ADA" w:rsidR="00E60CA9" w:rsidRPr="008B4C56" w:rsidRDefault="00F04E65" w:rsidP="00802822">
      <w:pPr>
        <w:jc w:val="both"/>
        <w:rPr>
          <w:rFonts w:ascii="Arial" w:hAnsi="Arial" w:cs="Arial"/>
          <w:sz w:val="22"/>
          <w:szCs w:val="22"/>
        </w:rPr>
      </w:pPr>
      <w:r w:rsidRPr="008B4C56">
        <w:rPr>
          <w:rFonts w:ascii="Arial" w:hAnsi="Arial" w:cs="Arial"/>
          <w:sz w:val="22"/>
          <w:szCs w:val="22"/>
        </w:rPr>
        <w:t xml:space="preserve">If you have any </w:t>
      </w:r>
      <w:r w:rsidR="00F35F77" w:rsidRPr="008B4C56">
        <w:rPr>
          <w:rFonts w:ascii="Arial" w:hAnsi="Arial" w:cs="Arial"/>
          <w:sz w:val="22"/>
          <w:szCs w:val="22"/>
        </w:rPr>
        <w:t>concerns</w:t>
      </w:r>
      <w:r w:rsidR="00852865" w:rsidRPr="008B4C56">
        <w:rPr>
          <w:rFonts w:ascii="Arial" w:hAnsi="Arial" w:cs="Arial"/>
          <w:sz w:val="22"/>
          <w:szCs w:val="22"/>
        </w:rPr>
        <w:t xml:space="preserve"> that</w:t>
      </w:r>
      <w:r w:rsidRPr="008B4C56">
        <w:rPr>
          <w:rFonts w:ascii="Arial" w:hAnsi="Arial" w:cs="Arial"/>
          <w:sz w:val="22"/>
          <w:szCs w:val="22"/>
        </w:rPr>
        <w:t xml:space="preserve"> may be related to your involvement in th</w:t>
      </w:r>
      <w:r w:rsidR="00675357" w:rsidRPr="008B4C56">
        <w:rPr>
          <w:rFonts w:ascii="Arial" w:hAnsi="Arial" w:cs="Arial"/>
          <w:sz w:val="22"/>
          <w:szCs w:val="22"/>
        </w:rPr>
        <w:t>e</w:t>
      </w:r>
      <w:r w:rsidRPr="008B4C56">
        <w:rPr>
          <w:rFonts w:ascii="Arial" w:hAnsi="Arial" w:cs="Arial"/>
          <w:sz w:val="22"/>
          <w:szCs w:val="22"/>
        </w:rPr>
        <w:t xml:space="preserve"> </w:t>
      </w:r>
      <w:r w:rsidR="00922FB0" w:rsidRPr="008B4C56">
        <w:rPr>
          <w:rFonts w:ascii="Arial" w:hAnsi="Arial" w:cs="Arial"/>
          <w:sz w:val="22"/>
          <w:szCs w:val="22"/>
        </w:rPr>
        <w:t>study</w:t>
      </w:r>
      <w:r w:rsidR="00F35F77" w:rsidRPr="008B4C56">
        <w:rPr>
          <w:rFonts w:ascii="Arial" w:hAnsi="Arial" w:cs="Arial"/>
          <w:sz w:val="22"/>
          <w:szCs w:val="22"/>
        </w:rPr>
        <w:t xml:space="preserve"> or would like to know further information concerning this study</w:t>
      </w:r>
      <w:r w:rsidRPr="008B4C56">
        <w:rPr>
          <w:rFonts w:ascii="Arial" w:hAnsi="Arial" w:cs="Arial"/>
          <w:sz w:val="22"/>
          <w:szCs w:val="22"/>
        </w:rPr>
        <w:t xml:space="preserve">, you can contact the </w:t>
      </w:r>
      <w:r w:rsidR="00870026">
        <w:rPr>
          <w:rFonts w:ascii="Arial" w:hAnsi="Arial" w:cs="Arial"/>
          <w:sz w:val="22"/>
          <w:szCs w:val="22"/>
        </w:rPr>
        <w:t>team</w:t>
      </w:r>
      <w:r w:rsidRPr="008B4C56">
        <w:rPr>
          <w:rFonts w:ascii="Arial" w:hAnsi="Arial" w:cs="Arial"/>
          <w:sz w:val="22"/>
          <w:szCs w:val="22"/>
        </w:rPr>
        <w:t xml:space="preserve"> on </w:t>
      </w:r>
      <w:r w:rsidR="00536F00" w:rsidRPr="008B4C56">
        <w:rPr>
          <w:rFonts w:ascii="Arial" w:hAnsi="Arial" w:cs="Arial"/>
          <w:sz w:val="22"/>
          <w:szCs w:val="22"/>
        </w:rPr>
        <w:t xml:space="preserve">(2) 9514 8045 </w:t>
      </w:r>
      <w:r w:rsidRPr="008B4C56">
        <w:rPr>
          <w:rFonts w:ascii="Arial" w:hAnsi="Arial" w:cs="Arial"/>
          <w:sz w:val="22"/>
          <w:szCs w:val="22"/>
        </w:rPr>
        <w:t xml:space="preserve">or </w:t>
      </w:r>
      <w:r w:rsidR="00536F00" w:rsidRPr="008B4C56">
        <w:rPr>
          <w:rFonts w:ascii="Arial" w:hAnsi="Arial" w:cs="Arial"/>
          <w:sz w:val="22"/>
          <w:szCs w:val="22"/>
        </w:rPr>
        <w:t xml:space="preserve">send an email to </w:t>
      </w:r>
      <w:hyperlink r:id="rId10" w:history="1">
        <w:r w:rsidR="00E60CA9" w:rsidRPr="008B4C56">
          <w:rPr>
            <w:rStyle w:val="Hyperlink"/>
            <w:rFonts w:ascii="Arial" w:hAnsi="Arial" w:cs="Arial"/>
            <w:sz w:val="22"/>
            <w:szCs w:val="22"/>
          </w:rPr>
          <w:t>allen@uts.edu.au</w:t>
        </w:r>
      </w:hyperlink>
      <w:r w:rsidR="00536F00" w:rsidRPr="008B4C56">
        <w:rPr>
          <w:rFonts w:ascii="Arial" w:hAnsi="Arial" w:cs="Arial"/>
          <w:sz w:val="22"/>
          <w:szCs w:val="22"/>
        </w:rPr>
        <w:t>.</w:t>
      </w:r>
      <w:r w:rsidR="00E60CA9" w:rsidRPr="008B4C56">
        <w:rPr>
          <w:rFonts w:ascii="Arial" w:hAnsi="Arial" w:cs="Arial"/>
          <w:sz w:val="22"/>
          <w:szCs w:val="22"/>
        </w:rPr>
        <w:t xml:space="preserve"> You can also directly contact the Lead </w:t>
      </w:r>
      <w:r w:rsidR="00870026">
        <w:rPr>
          <w:rFonts w:ascii="Arial" w:hAnsi="Arial" w:cs="Arial"/>
          <w:sz w:val="22"/>
          <w:szCs w:val="22"/>
        </w:rPr>
        <w:t>Investigator</w:t>
      </w:r>
      <w:r w:rsidR="00E60CA9" w:rsidRPr="008B4C56">
        <w:rPr>
          <w:rFonts w:ascii="Arial" w:hAnsi="Arial" w:cs="Arial"/>
          <w:sz w:val="22"/>
          <w:szCs w:val="22"/>
        </w:rPr>
        <w:t xml:space="preserve"> Distinguished Professor Adams at </w:t>
      </w:r>
      <w:r w:rsidR="00397A3F">
        <w:rPr>
          <w:rFonts w:ascii="Arial" w:hAnsi="Arial" w:cs="Arial"/>
          <w:sz w:val="22"/>
          <w:szCs w:val="22"/>
        </w:rPr>
        <w:t xml:space="preserve">0404 933 790 </w:t>
      </w:r>
      <w:r w:rsidR="00E60CA9" w:rsidRPr="008B4C56">
        <w:rPr>
          <w:rFonts w:ascii="Arial" w:hAnsi="Arial" w:cs="Arial"/>
          <w:sz w:val="22"/>
          <w:szCs w:val="22"/>
        </w:rPr>
        <w:t>or</w:t>
      </w:r>
      <w:r w:rsidR="00F35F77" w:rsidRPr="008B4C56">
        <w:rPr>
          <w:rFonts w:ascii="Arial" w:hAnsi="Arial" w:cs="Arial"/>
          <w:sz w:val="22"/>
          <w:szCs w:val="22"/>
        </w:rPr>
        <w:t xml:space="preserve"> via</w:t>
      </w:r>
      <w:r w:rsidR="00E60CA9" w:rsidRPr="008B4C56">
        <w:rPr>
          <w:rFonts w:ascii="Arial" w:hAnsi="Arial" w:cs="Arial"/>
          <w:sz w:val="22"/>
          <w:szCs w:val="22"/>
        </w:rPr>
        <w:t xml:space="preserve"> </w:t>
      </w:r>
      <w:hyperlink r:id="rId11" w:history="1">
        <w:r w:rsidR="00B479F4" w:rsidRPr="008B4C56">
          <w:rPr>
            <w:rStyle w:val="Hyperlink"/>
            <w:rFonts w:ascii="Arial" w:hAnsi="Arial" w:cs="Arial"/>
            <w:sz w:val="22"/>
            <w:szCs w:val="22"/>
          </w:rPr>
          <w:t>Jon.Adams@uts.edu.au</w:t>
        </w:r>
      </w:hyperlink>
      <w:r w:rsidR="00E60CA9" w:rsidRPr="008B4C56">
        <w:rPr>
          <w:rFonts w:ascii="Arial" w:hAnsi="Arial" w:cs="Arial"/>
          <w:sz w:val="22"/>
          <w:szCs w:val="22"/>
        </w:rPr>
        <w:t>.</w:t>
      </w:r>
    </w:p>
    <w:p w14:paraId="054274F7" w14:textId="77777777" w:rsidR="00F04E65" w:rsidRPr="008B4C56" w:rsidRDefault="00F04E65" w:rsidP="00802822">
      <w:pPr>
        <w:pStyle w:val="P2"/>
        <w:spacing w:line="240" w:lineRule="auto"/>
        <w:jc w:val="both"/>
        <w:rPr>
          <w:rFonts w:ascii="Arial" w:hAnsi="Arial" w:cs="Arial"/>
          <w:szCs w:val="22"/>
        </w:rPr>
      </w:pPr>
    </w:p>
    <w:p w14:paraId="187A1E34" w14:textId="598AA774" w:rsidR="00E60CA9" w:rsidRPr="008B4C56" w:rsidRDefault="00536F00" w:rsidP="00802822">
      <w:pPr>
        <w:jc w:val="both"/>
        <w:rPr>
          <w:rFonts w:ascii="Arial" w:hAnsi="Arial" w:cs="Arial"/>
          <w:sz w:val="22"/>
          <w:szCs w:val="22"/>
        </w:rPr>
      </w:pPr>
      <w:r w:rsidRPr="008B4C56">
        <w:rPr>
          <w:rFonts w:ascii="Arial" w:hAnsi="Arial" w:cs="Arial"/>
          <w:sz w:val="22"/>
          <w:szCs w:val="22"/>
        </w:rPr>
        <w:t xml:space="preserve">There are </w:t>
      </w:r>
      <w:r w:rsidR="00F35F77" w:rsidRPr="008B4C56">
        <w:rPr>
          <w:rFonts w:ascii="Arial" w:hAnsi="Arial" w:cs="Arial"/>
          <w:sz w:val="22"/>
          <w:szCs w:val="22"/>
        </w:rPr>
        <w:t xml:space="preserve">also </w:t>
      </w:r>
      <w:r w:rsidRPr="008B4C56">
        <w:rPr>
          <w:rFonts w:ascii="Arial" w:hAnsi="Arial" w:cs="Arial"/>
          <w:sz w:val="22"/>
          <w:szCs w:val="22"/>
        </w:rPr>
        <w:t xml:space="preserve">other services available to help you: </w:t>
      </w:r>
    </w:p>
    <w:p w14:paraId="3746E0C3" w14:textId="77777777" w:rsidR="002F18AC" w:rsidRPr="008B4C56" w:rsidRDefault="002F18AC" w:rsidP="002F18AC">
      <w:pPr>
        <w:spacing w:line="120" w:lineRule="auto"/>
        <w:jc w:val="both"/>
        <w:rPr>
          <w:rFonts w:ascii="Arial" w:hAnsi="Arial" w:cs="Arial"/>
          <w:sz w:val="22"/>
          <w:szCs w:val="22"/>
        </w:rPr>
      </w:pPr>
    </w:p>
    <w:p w14:paraId="415EB842" w14:textId="7675D9BA" w:rsidR="00E60CA9" w:rsidRPr="008B4C56" w:rsidRDefault="00536F00" w:rsidP="00802822">
      <w:pPr>
        <w:pStyle w:val="ListParagraph"/>
        <w:numPr>
          <w:ilvl w:val="0"/>
          <w:numId w:val="38"/>
        </w:numPr>
        <w:jc w:val="both"/>
        <w:rPr>
          <w:rFonts w:ascii="Arial" w:hAnsi="Arial" w:cs="Arial"/>
          <w:sz w:val="22"/>
          <w:szCs w:val="22"/>
        </w:rPr>
      </w:pPr>
      <w:r w:rsidRPr="008B4C56">
        <w:rPr>
          <w:rFonts w:ascii="Arial" w:hAnsi="Arial" w:cs="Arial"/>
          <w:sz w:val="22"/>
          <w:szCs w:val="22"/>
        </w:rPr>
        <w:t xml:space="preserve">Lifeline (24 Hours): 13 11 14 - </w:t>
      </w:r>
      <w:r w:rsidR="00E60CA9" w:rsidRPr="008B4C56">
        <w:rPr>
          <w:rFonts w:ascii="Arial" w:hAnsi="Arial" w:cs="Arial"/>
          <w:sz w:val="22"/>
          <w:szCs w:val="22"/>
        </w:rPr>
        <w:t>www.lifeline.org.au</w:t>
      </w:r>
      <w:r w:rsidRPr="008B4C56">
        <w:rPr>
          <w:rFonts w:ascii="Arial" w:hAnsi="Arial" w:cs="Arial"/>
          <w:sz w:val="22"/>
          <w:szCs w:val="22"/>
        </w:rPr>
        <w:t xml:space="preserve"> </w:t>
      </w:r>
    </w:p>
    <w:p w14:paraId="112BD954" w14:textId="77777777" w:rsidR="00E60CA9" w:rsidRPr="008B4C56" w:rsidRDefault="00536F00" w:rsidP="00802822">
      <w:pPr>
        <w:pStyle w:val="ListParagraph"/>
        <w:numPr>
          <w:ilvl w:val="0"/>
          <w:numId w:val="38"/>
        </w:numPr>
        <w:jc w:val="both"/>
        <w:rPr>
          <w:rFonts w:ascii="Arial" w:hAnsi="Arial" w:cs="Arial"/>
          <w:sz w:val="22"/>
          <w:szCs w:val="22"/>
        </w:rPr>
      </w:pPr>
      <w:proofErr w:type="spellStart"/>
      <w:r w:rsidRPr="008B4C56">
        <w:rPr>
          <w:rFonts w:ascii="Arial" w:hAnsi="Arial" w:cs="Arial"/>
          <w:sz w:val="22"/>
          <w:szCs w:val="22"/>
        </w:rPr>
        <w:t>StrokeLine</w:t>
      </w:r>
      <w:proofErr w:type="spellEnd"/>
      <w:r w:rsidRPr="008B4C56">
        <w:rPr>
          <w:rFonts w:ascii="Arial" w:hAnsi="Arial" w:cs="Arial"/>
          <w:sz w:val="22"/>
          <w:szCs w:val="22"/>
        </w:rPr>
        <w:t xml:space="preserve"> (provided by the National Stroke Foundation): 1800 787 653 - strokefoundation.org.au </w:t>
      </w:r>
    </w:p>
    <w:p w14:paraId="22D1A353" w14:textId="435AE5BA" w:rsidR="006465C0" w:rsidRPr="008B4C56" w:rsidRDefault="00536F00" w:rsidP="00802822">
      <w:pPr>
        <w:pStyle w:val="ListParagraph"/>
        <w:numPr>
          <w:ilvl w:val="0"/>
          <w:numId w:val="38"/>
        </w:numPr>
        <w:jc w:val="both"/>
        <w:rPr>
          <w:rFonts w:ascii="Arial" w:hAnsi="Arial" w:cs="Arial"/>
          <w:sz w:val="22"/>
          <w:szCs w:val="22"/>
        </w:rPr>
      </w:pPr>
      <w:r w:rsidRPr="008B4C56">
        <w:rPr>
          <w:rFonts w:ascii="Arial" w:hAnsi="Arial" w:cs="Arial"/>
          <w:sz w:val="22"/>
          <w:szCs w:val="22"/>
        </w:rPr>
        <w:t>NSW Mental Health Line: 1800 011 511.</w:t>
      </w:r>
    </w:p>
    <w:p w14:paraId="054274FA" w14:textId="025578C0" w:rsidR="00550861" w:rsidRPr="008B4C56" w:rsidRDefault="00550861" w:rsidP="00802822">
      <w:pPr>
        <w:jc w:val="both"/>
        <w:rPr>
          <w:rFonts w:ascii="Arial" w:hAnsi="Arial" w:cs="Arial"/>
          <w:b/>
          <w:sz w:val="22"/>
          <w:szCs w:val="22"/>
        </w:rPr>
      </w:pPr>
    </w:p>
    <w:p w14:paraId="054274FB" w14:textId="77777777" w:rsidR="008C3AB4" w:rsidRPr="008B4C56" w:rsidRDefault="008C3AB4" w:rsidP="00802822">
      <w:pPr>
        <w:jc w:val="both"/>
        <w:rPr>
          <w:rFonts w:ascii="Arial" w:hAnsi="Arial" w:cs="Arial"/>
          <w:b/>
          <w:sz w:val="22"/>
          <w:szCs w:val="22"/>
        </w:rPr>
      </w:pPr>
      <w:r w:rsidRPr="008B4C56">
        <w:rPr>
          <w:rFonts w:ascii="Arial" w:hAnsi="Arial" w:cs="Arial"/>
          <w:b/>
          <w:sz w:val="22"/>
          <w:szCs w:val="22"/>
        </w:rPr>
        <w:t>What if I have a complaint?</w:t>
      </w:r>
    </w:p>
    <w:p w14:paraId="566281C5" w14:textId="2718D26B" w:rsidR="001D5C8D" w:rsidRPr="008B4C56" w:rsidRDefault="008C3AB4" w:rsidP="00802822">
      <w:pPr>
        <w:jc w:val="both"/>
        <w:rPr>
          <w:rFonts w:ascii="Arial" w:hAnsi="Arial" w:cs="Arial"/>
          <w:sz w:val="22"/>
          <w:szCs w:val="22"/>
        </w:rPr>
      </w:pPr>
      <w:r w:rsidRPr="008B4C56">
        <w:rPr>
          <w:rFonts w:ascii="Arial" w:hAnsi="Arial" w:cs="Arial"/>
          <w:sz w:val="22"/>
          <w:szCs w:val="22"/>
        </w:rPr>
        <w:t xml:space="preserve">If you have </w:t>
      </w:r>
      <w:r w:rsidR="00F35F77" w:rsidRPr="008B4C56">
        <w:rPr>
          <w:rFonts w:ascii="Arial" w:hAnsi="Arial" w:cs="Arial"/>
          <w:sz w:val="22"/>
          <w:szCs w:val="22"/>
        </w:rPr>
        <w:t xml:space="preserve">a </w:t>
      </w:r>
      <w:r w:rsidRPr="008B4C56">
        <w:rPr>
          <w:rFonts w:ascii="Arial" w:hAnsi="Arial" w:cs="Arial"/>
          <w:sz w:val="22"/>
          <w:szCs w:val="22"/>
        </w:rPr>
        <w:t>complaint about th</w:t>
      </w:r>
      <w:r w:rsidR="003F39DB" w:rsidRPr="008B4C56">
        <w:rPr>
          <w:rFonts w:ascii="Arial" w:hAnsi="Arial" w:cs="Arial"/>
          <w:sz w:val="22"/>
          <w:szCs w:val="22"/>
        </w:rPr>
        <w:t>is</w:t>
      </w:r>
      <w:r w:rsidRPr="008B4C56">
        <w:rPr>
          <w:rFonts w:ascii="Arial" w:hAnsi="Arial" w:cs="Arial"/>
          <w:sz w:val="22"/>
          <w:szCs w:val="22"/>
        </w:rPr>
        <w:t xml:space="preserve"> </w:t>
      </w:r>
      <w:r w:rsidR="00922FB0" w:rsidRPr="008B4C56">
        <w:rPr>
          <w:rFonts w:ascii="Arial" w:hAnsi="Arial" w:cs="Arial"/>
          <w:sz w:val="22"/>
          <w:szCs w:val="22"/>
        </w:rPr>
        <w:t>study</w:t>
      </w:r>
      <w:r w:rsidR="00852865" w:rsidRPr="008B4C56">
        <w:rPr>
          <w:rFonts w:ascii="Arial" w:hAnsi="Arial" w:cs="Arial"/>
          <w:sz w:val="22"/>
          <w:szCs w:val="22"/>
        </w:rPr>
        <w:t>,</w:t>
      </w:r>
      <w:r w:rsidRPr="008B4C56">
        <w:rPr>
          <w:rFonts w:ascii="Arial" w:hAnsi="Arial" w:cs="Arial"/>
          <w:sz w:val="22"/>
          <w:szCs w:val="22"/>
        </w:rPr>
        <w:t xml:space="preserve"> you should contact the Executive Officer from the Human Research Ethics Committee</w:t>
      </w:r>
      <w:r w:rsidR="001D5C8D" w:rsidRPr="008B4C56">
        <w:rPr>
          <w:rFonts w:ascii="Arial" w:hAnsi="Arial" w:cs="Arial"/>
          <w:sz w:val="22"/>
          <w:szCs w:val="22"/>
        </w:rPr>
        <w:t>s</w:t>
      </w:r>
      <w:r w:rsidRPr="008B4C56">
        <w:rPr>
          <w:rFonts w:ascii="Arial" w:hAnsi="Arial" w:cs="Arial"/>
          <w:sz w:val="22"/>
          <w:szCs w:val="22"/>
        </w:rPr>
        <w:t xml:space="preserve"> that ha</w:t>
      </w:r>
      <w:r w:rsidR="001D5C8D" w:rsidRPr="008B4C56">
        <w:rPr>
          <w:rFonts w:ascii="Arial" w:hAnsi="Arial" w:cs="Arial"/>
          <w:sz w:val="22"/>
          <w:szCs w:val="22"/>
        </w:rPr>
        <w:t>ve</w:t>
      </w:r>
      <w:r w:rsidRPr="008B4C56">
        <w:rPr>
          <w:rFonts w:ascii="Arial" w:hAnsi="Arial" w:cs="Arial"/>
          <w:sz w:val="22"/>
          <w:szCs w:val="22"/>
        </w:rPr>
        <w:t xml:space="preserve"> approved this </w:t>
      </w:r>
      <w:r w:rsidR="00922FB0" w:rsidRPr="008B4C56">
        <w:rPr>
          <w:rFonts w:ascii="Arial" w:hAnsi="Arial" w:cs="Arial"/>
          <w:sz w:val="22"/>
          <w:szCs w:val="22"/>
        </w:rPr>
        <w:t>study</w:t>
      </w:r>
      <w:r w:rsidR="00550861" w:rsidRPr="008B4C56">
        <w:rPr>
          <w:rFonts w:ascii="Arial" w:hAnsi="Arial" w:cs="Arial"/>
          <w:sz w:val="22"/>
          <w:szCs w:val="22"/>
        </w:rPr>
        <w:t xml:space="preserve"> and quote</w:t>
      </w:r>
      <w:r w:rsidR="001D5C8D" w:rsidRPr="008B4C56">
        <w:rPr>
          <w:rFonts w:ascii="Arial" w:hAnsi="Arial" w:cs="Arial"/>
          <w:sz w:val="22"/>
          <w:szCs w:val="22"/>
        </w:rPr>
        <w:t xml:space="preserve"> the HREC reference number: </w:t>
      </w:r>
    </w:p>
    <w:p w14:paraId="7E4D0BE3" w14:textId="77777777" w:rsidR="00F35F77" w:rsidRPr="008B4C56" w:rsidRDefault="00F35F77" w:rsidP="002F18AC">
      <w:pPr>
        <w:spacing w:line="120" w:lineRule="auto"/>
        <w:jc w:val="both"/>
        <w:rPr>
          <w:rFonts w:ascii="Arial" w:hAnsi="Arial" w:cs="Arial"/>
          <w:sz w:val="22"/>
          <w:szCs w:val="22"/>
        </w:rPr>
      </w:pPr>
    </w:p>
    <w:p w14:paraId="490E5304" w14:textId="49A12E86" w:rsidR="001D5C8D" w:rsidRPr="000E6E85" w:rsidRDefault="001D5C8D" w:rsidP="00802822">
      <w:pPr>
        <w:pStyle w:val="ListParagraph"/>
        <w:numPr>
          <w:ilvl w:val="0"/>
          <w:numId w:val="39"/>
        </w:numPr>
        <w:jc w:val="both"/>
        <w:rPr>
          <w:rFonts w:ascii="Arial" w:hAnsi="Arial" w:cs="Arial"/>
          <w:sz w:val="22"/>
          <w:szCs w:val="22"/>
        </w:rPr>
      </w:pPr>
      <w:r w:rsidRPr="008B4C56">
        <w:rPr>
          <w:rFonts w:ascii="Arial" w:hAnsi="Arial" w:cs="Arial"/>
          <w:sz w:val="22"/>
          <w:szCs w:val="22"/>
        </w:rPr>
        <w:t>NSW Population &amp; Health Services Research Ethi</w:t>
      </w:r>
      <w:r w:rsidRPr="000E6E85">
        <w:rPr>
          <w:rFonts w:ascii="Arial" w:hAnsi="Arial" w:cs="Arial"/>
          <w:sz w:val="22"/>
          <w:szCs w:val="22"/>
        </w:rPr>
        <w:t xml:space="preserve">cs Committee (HREC Reference number: </w:t>
      </w:r>
      <w:r w:rsidR="000E6E85" w:rsidRPr="002B162D">
        <w:rPr>
          <w:rFonts w:ascii="Arial" w:hAnsi="Arial" w:cs="Arial"/>
          <w:sz w:val="22"/>
          <w:szCs w:val="22"/>
        </w:rPr>
        <w:t>2021/ETH10990/2021.41</w:t>
      </w:r>
      <w:r w:rsidRPr="000E6E85">
        <w:rPr>
          <w:rFonts w:ascii="Arial" w:hAnsi="Arial" w:cs="Arial"/>
          <w:sz w:val="22"/>
          <w:szCs w:val="22"/>
        </w:rPr>
        <w:t xml:space="preserve">): </w:t>
      </w:r>
      <w:r w:rsidR="0029317B" w:rsidRPr="000E6E85">
        <w:rPr>
          <w:rFonts w:ascii="Arial" w:hAnsi="Arial" w:cs="Arial"/>
          <w:sz w:val="22"/>
          <w:szCs w:val="22"/>
        </w:rPr>
        <w:t>via phone number:</w:t>
      </w:r>
      <w:r w:rsidRPr="000E6E85">
        <w:rPr>
          <w:rFonts w:ascii="Arial" w:hAnsi="Arial" w:cs="Arial"/>
          <w:sz w:val="22"/>
          <w:szCs w:val="22"/>
        </w:rPr>
        <w:t xml:space="preserve"> </w:t>
      </w:r>
      <w:r w:rsidR="0029317B" w:rsidRPr="000E6E85">
        <w:rPr>
          <w:rFonts w:ascii="Arial" w:hAnsi="Arial" w:cs="Arial"/>
          <w:sz w:val="22"/>
          <w:szCs w:val="22"/>
        </w:rPr>
        <w:t>(</w:t>
      </w:r>
      <w:r w:rsidR="00701117" w:rsidRPr="000E6E85">
        <w:rPr>
          <w:rFonts w:ascii="Arial" w:hAnsi="Arial" w:cs="Arial"/>
          <w:sz w:val="22"/>
          <w:szCs w:val="22"/>
        </w:rPr>
        <w:t>0</w:t>
      </w:r>
      <w:r w:rsidRPr="000E6E85">
        <w:rPr>
          <w:rFonts w:ascii="Arial" w:hAnsi="Arial" w:cs="Arial"/>
          <w:sz w:val="22"/>
          <w:szCs w:val="22"/>
        </w:rPr>
        <w:t>2</w:t>
      </w:r>
      <w:r w:rsidR="0029317B" w:rsidRPr="000E6E85">
        <w:rPr>
          <w:rFonts w:ascii="Arial" w:hAnsi="Arial" w:cs="Arial"/>
          <w:sz w:val="22"/>
          <w:szCs w:val="22"/>
        </w:rPr>
        <w:t>)</w:t>
      </w:r>
      <w:r w:rsidRPr="000E6E85">
        <w:rPr>
          <w:rFonts w:ascii="Arial" w:hAnsi="Arial" w:cs="Arial"/>
          <w:sz w:val="22"/>
          <w:szCs w:val="22"/>
        </w:rPr>
        <w:t xml:space="preserve"> 8374 </w:t>
      </w:r>
      <w:r w:rsidR="00701117" w:rsidRPr="000E6E85">
        <w:rPr>
          <w:rFonts w:ascii="Arial" w:hAnsi="Arial" w:cs="Arial"/>
          <w:sz w:val="22"/>
          <w:szCs w:val="22"/>
        </w:rPr>
        <w:t>3610 / (02) 8374 5689</w:t>
      </w:r>
      <w:r w:rsidRPr="000E6E85">
        <w:rPr>
          <w:rFonts w:ascii="Arial" w:hAnsi="Arial" w:cs="Arial"/>
          <w:sz w:val="22"/>
          <w:szCs w:val="22"/>
        </w:rPr>
        <w:t xml:space="preserve"> or email</w:t>
      </w:r>
      <w:r w:rsidR="0029317B" w:rsidRPr="000E6E85">
        <w:rPr>
          <w:rFonts w:ascii="Arial" w:hAnsi="Arial" w:cs="Arial"/>
          <w:sz w:val="22"/>
          <w:szCs w:val="22"/>
        </w:rPr>
        <w:t>:</w:t>
      </w:r>
      <w:r w:rsidRPr="000E6E85">
        <w:rPr>
          <w:rFonts w:ascii="Arial" w:hAnsi="Arial" w:cs="Arial"/>
          <w:sz w:val="22"/>
          <w:szCs w:val="22"/>
        </w:rPr>
        <w:t xml:space="preserve"> </w:t>
      </w:r>
      <w:hyperlink r:id="rId12" w:history="1">
        <w:r w:rsidR="00701117" w:rsidRPr="000E6E85">
          <w:rPr>
            <w:rStyle w:val="Hyperlink"/>
            <w:rFonts w:ascii="Arial" w:hAnsi="Arial" w:cs="Arial"/>
            <w:sz w:val="22"/>
            <w:szCs w:val="22"/>
          </w:rPr>
          <w:t>cinsw</w:t>
        </w:r>
        <w:r w:rsidR="004C6A2D" w:rsidRPr="000E6E85">
          <w:rPr>
            <w:rStyle w:val="Hyperlink"/>
            <w:rFonts w:ascii="Arial" w:hAnsi="Arial" w:cs="Arial"/>
            <w:sz w:val="22"/>
            <w:szCs w:val="22"/>
          </w:rPr>
          <w:t>-</w:t>
        </w:r>
        <w:r w:rsidR="00701117" w:rsidRPr="000E6E85">
          <w:rPr>
            <w:rStyle w:val="Hyperlink"/>
            <w:rFonts w:ascii="Arial" w:hAnsi="Arial" w:cs="Arial"/>
            <w:sz w:val="22"/>
            <w:szCs w:val="22"/>
          </w:rPr>
          <w:t>ethics</w:t>
        </w:r>
        <w:r w:rsidRPr="000E6E85">
          <w:rPr>
            <w:rStyle w:val="Hyperlink"/>
            <w:rFonts w:ascii="Arial" w:hAnsi="Arial" w:cs="Arial"/>
            <w:sz w:val="22"/>
            <w:szCs w:val="22"/>
          </w:rPr>
          <w:t>@</w:t>
        </w:r>
        <w:r w:rsidR="00701117" w:rsidRPr="000E6E85">
          <w:rPr>
            <w:rStyle w:val="Hyperlink"/>
            <w:rFonts w:ascii="Arial" w:hAnsi="Arial" w:cs="Arial"/>
            <w:sz w:val="22"/>
            <w:szCs w:val="22"/>
          </w:rPr>
          <w:t>health.nsw</w:t>
        </w:r>
        <w:r w:rsidRPr="000E6E85">
          <w:rPr>
            <w:rStyle w:val="Hyperlink"/>
            <w:rFonts w:ascii="Arial" w:hAnsi="Arial" w:cs="Arial"/>
            <w:sz w:val="22"/>
            <w:szCs w:val="22"/>
          </w:rPr>
          <w:t>.</w:t>
        </w:r>
        <w:r w:rsidR="00701117" w:rsidRPr="000E6E85">
          <w:rPr>
            <w:rStyle w:val="Hyperlink"/>
            <w:rFonts w:ascii="Arial" w:hAnsi="Arial" w:cs="Arial"/>
            <w:sz w:val="22"/>
            <w:szCs w:val="22"/>
          </w:rPr>
          <w:t>gov</w:t>
        </w:r>
        <w:r w:rsidRPr="000E6E85">
          <w:rPr>
            <w:rStyle w:val="Hyperlink"/>
            <w:rFonts w:ascii="Arial" w:hAnsi="Arial" w:cs="Arial"/>
            <w:sz w:val="22"/>
            <w:szCs w:val="22"/>
          </w:rPr>
          <w:t>.au</w:t>
        </w:r>
      </w:hyperlink>
      <w:r w:rsidRPr="000E6E85">
        <w:rPr>
          <w:rFonts w:ascii="Arial" w:hAnsi="Arial" w:cs="Arial"/>
          <w:sz w:val="22"/>
          <w:szCs w:val="22"/>
        </w:rPr>
        <w:t>.</w:t>
      </w:r>
    </w:p>
    <w:p w14:paraId="6C0A8DD8" w14:textId="68E36CAB" w:rsidR="00675357" w:rsidRPr="000E6E85" w:rsidRDefault="001D5C8D" w:rsidP="00802822">
      <w:pPr>
        <w:pStyle w:val="ListParagraph"/>
        <w:numPr>
          <w:ilvl w:val="0"/>
          <w:numId w:val="39"/>
        </w:numPr>
        <w:jc w:val="both"/>
        <w:rPr>
          <w:rFonts w:ascii="Arial" w:hAnsi="Arial" w:cs="Arial"/>
          <w:sz w:val="22"/>
          <w:szCs w:val="22"/>
        </w:rPr>
      </w:pPr>
      <w:r w:rsidRPr="000E6E85">
        <w:rPr>
          <w:rFonts w:ascii="Arial" w:hAnsi="Arial" w:cs="Arial"/>
          <w:sz w:val="22"/>
          <w:szCs w:val="22"/>
        </w:rPr>
        <w:t xml:space="preserve">University of Technology Sydney Human Research Ethics Committee (HREC Reference number: </w:t>
      </w:r>
      <w:r w:rsidR="000E6E85" w:rsidRPr="002B162D">
        <w:rPr>
          <w:rFonts w:ascii="Arial" w:hAnsi="Arial" w:cs="Arial"/>
          <w:sz w:val="22"/>
          <w:szCs w:val="22"/>
        </w:rPr>
        <w:t>ETH22-7570</w:t>
      </w:r>
      <w:r w:rsidRPr="000E6E85">
        <w:rPr>
          <w:rFonts w:ascii="Arial" w:hAnsi="Arial" w:cs="Arial"/>
          <w:sz w:val="22"/>
          <w:szCs w:val="22"/>
        </w:rPr>
        <w:t xml:space="preserve">): </w:t>
      </w:r>
      <w:r w:rsidR="0029317B" w:rsidRPr="000E6E85">
        <w:rPr>
          <w:rFonts w:ascii="Arial" w:hAnsi="Arial" w:cs="Arial"/>
          <w:sz w:val="22"/>
          <w:szCs w:val="22"/>
        </w:rPr>
        <w:t>via phone number: (</w:t>
      </w:r>
      <w:r w:rsidRPr="000E6E85">
        <w:rPr>
          <w:rFonts w:ascii="Arial" w:hAnsi="Arial" w:cs="Arial"/>
          <w:sz w:val="22"/>
          <w:szCs w:val="22"/>
        </w:rPr>
        <w:t>2</w:t>
      </w:r>
      <w:r w:rsidR="0029317B" w:rsidRPr="000E6E85">
        <w:rPr>
          <w:rFonts w:ascii="Arial" w:hAnsi="Arial" w:cs="Arial"/>
          <w:sz w:val="22"/>
          <w:szCs w:val="22"/>
        </w:rPr>
        <w:t>)</w:t>
      </w:r>
      <w:r w:rsidRPr="000E6E85">
        <w:rPr>
          <w:rFonts w:ascii="Arial" w:hAnsi="Arial" w:cs="Arial"/>
          <w:sz w:val="22"/>
          <w:szCs w:val="22"/>
        </w:rPr>
        <w:t xml:space="preserve"> 9514 2478 or email: </w:t>
      </w:r>
      <w:hyperlink r:id="rId13" w:history="1">
        <w:r w:rsidR="00675357" w:rsidRPr="000E6E85">
          <w:rPr>
            <w:rStyle w:val="Hyperlink"/>
            <w:rFonts w:ascii="Arial" w:hAnsi="Arial" w:cs="Arial"/>
            <w:sz w:val="22"/>
            <w:szCs w:val="22"/>
          </w:rPr>
          <w:t>Research.Ethics@uts.edu.au</w:t>
        </w:r>
      </w:hyperlink>
      <w:r w:rsidRPr="000E6E85">
        <w:rPr>
          <w:rFonts w:ascii="Arial" w:hAnsi="Arial" w:cs="Arial"/>
          <w:sz w:val="22"/>
          <w:szCs w:val="22"/>
        </w:rPr>
        <w:t>.</w:t>
      </w:r>
    </w:p>
    <w:p w14:paraId="5B9EB59C" w14:textId="48DFB5EE" w:rsidR="00382D16" w:rsidRPr="008B4C56" w:rsidRDefault="00382D16" w:rsidP="001001EE">
      <w:pPr>
        <w:pStyle w:val="ListParagraph"/>
        <w:numPr>
          <w:ilvl w:val="0"/>
          <w:numId w:val="39"/>
        </w:numPr>
        <w:jc w:val="both"/>
        <w:rPr>
          <w:rFonts w:ascii="Arial" w:hAnsi="Arial" w:cs="Arial"/>
          <w:sz w:val="22"/>
          <w:szCs w:val="22"/>
        </w:rPr>
      </w:pPr>
      <w:r w:rsidRPr="000E6E85">
        <w:rPr>
          <w:rFonts w:ascii="Arial" w:hAnsi="Arial" w:cs="Arial"/>
          <w:sz w:val="22"/>
          <w:szCs w:val="22"/>
        </w:rPr>
        <w:t>If you have a privacy complaint in relation to the use of your MBS/PBS data you should cont</w:t>
      </w:r>
      <w:r w:rsidRPr="008B4C56">
        <w:rPr>
          <w:rFonts w:ascii="Arial" w:hAnsi="Arial" w:cs="Arial"/>
          <w:sz w:val="22"/>
          <w:szCs w:val="22"/>
        </w:rPr>
        <w:t xml:space="preserve">act the Office of the Australian Information Commissioner. You will be able to lodge a complaint with them. Website: </w:t>
      </w:r>
      <w:hyperlink r:id="rId14" w:history="1">
        <w:r w:rsidRPr="008B4C56">
          <w:rPr>
            <w:rFonts w:ascii="Arial" w:hAnsi="Arial" w:cs="Arial"/>
            <w:sz w:val="22"/>
            <w:szCs w:val="22"/>
          </w:rPr>
          <w:t>www.oaic.gov.au</w:t>
        </w:r>
      </w:hyperlink>
      <w:r w:rsidR="001001EE" w:rsidRPr="008B4C56">
        <w:rPr>
          <w:rFonts w:ascii="Arial" w:hAnsi="Arial" w:cs="Arial"/>
          <w:sz w:val="22"/>
          <w:szCs w:val="22"/>
        </w:rPr>
        <w:t xml:space="preserve">, </w:t>
      </w:r>
      <w:r w:rsidRPr="008B4C56">
        <w:rPr>
          <w:rFonts w:ascii="Arial" w:hAnsi="Arial" w:cs="Arial"/>
          <w:sz w:val="22"/>
          <w:szCs w:val="22"/>
        </w:rPr>
        <w:t xml:space="preserve">Telephone: </w:t>
      </w:r>
      <w:hyperlink r:id="rId15" w:history="1">
        <w:r w:rsidRPr="008B4C56">
          <w:rPr>
            <w:rFonts w:ascii="Arial" w:hAnsi="Arial" w:cs="Arial"/>
            <w:sz w:val="22"/>
            <w:szCs w:val="22"/>
          </w:rPr>
          <w:t>1300 363 992</w:t>
        </w:r>
      </w:hyperlink>
      <w:r w:rsidR="001001EE" w:rsidRPr="008B4C56">
        <w:rPr>
          <w:rFonts w:ascii="Arial" w:hAnsi="Arial" w:cs="Arial"/>
          <w:sz w:val="22"/>
          <w:szCs w:val="22"/>
        </w:rPr>
        <w:t xml:space="preserve">, </w:t>
      </w:r>
      <w:r w:rsidRPr="008B4C56">
        <w:rPr>
          <w:rFonts w:ascii="Arial" w:hAnsi="Arial" w:cs="Arial"/>
          <w:sz w:val="22"/>
          <w:szCs w:val="22"/>
        </w:rPr>
        <w:t xml:space="preserve">Email: </w:t>
      </w:r>
      <w:hyperlink r:id="rId16" w:tooltip="OAIC's enquiries in box" w:history="1">
        <w:r w:rsidRPr="008B4C56">
          <w:rPr>
            <w:rFonts w:ascii="Arial" w:hAnsi="Arial" w:cs="Arial"/>
            <w:sz w:val="22"/>
            <w:szCs w:val="22"/>
          </w:rPr>
          <w:t>enquiries@oaic.gov.au</w:t>
        </w:r>
      </w:hyperlink>
      <w:r w:rsidR="001001EE" w:rsidRPr="008B4C56">
        <w:rPr>
          <w:rFonts w:ascii="Arial" w:hAnsi="Arial" w:cs="Arial"/>
          <w:sz w:val="22"/>
          <w:szCs w:val="22"/>
        </w:rPr>
        <w:t xml:space="preserve"> or </w:t>
      </w:r>
      <w:r w:rsidRPr="008B4C56">
        <w:rPr>
          <w:rFonts w:ascii="Arial" w:hAnsi="Arial" w:cs="Arial"/>
          <w:sz w:val="22"/>
          <w:szCs w:val="22"/>
        </w:rPr>
        <w:t>Mail: GPO Box 5218, Sydney NSW 2001</w:t>
      </w:r>
    </w:p>
    <w:p w14:paraId="4CA9A8DD" w14:textId="77777777" w:rsidR="001D5C8D" w:rsidRPr="008B4C56" w:rsidRDefault="001D5C8D" w:rsidP="00802822">
      <w:pPr>
        <w:jc w:val="both"/>
        <w:rPr>
          <w:rFonts w:ascii="Arial" w:hAnsi="Arial" w:cs="Arial"/>
          <w:color w:val="F79646"/>
          <w:sz w:val="22"/>
          <w:szCs w:val="22"/>
        </w:rPr>
      </w:pPr>
    </w:p>
    <w:p w14:paraId="05427507" w14:textId="2674F2BC" w:rsidR="008C3AB4" w:rsidRPr="008B4C56" w:rsidRDefault="008C3AB4" w:rsidP="00802822">
      <w:pPr>
        <w:jc w:val="both"/>
        <w:rPr>
          <w:rFonts w:ascii="Arial" w:hAnsi="Arial" w:cs="Arial"/>
          <w:sz w:val="22"/>
          <w:szCs w:val="22"/>
        </w:rPr>
      </w:pPr>
      <w:r w:rsidRPr="008B4C56">
        <w:rPr>
          <w:rFonts w:ascii="Arial" w:hAnsi="Arial" w:cs="Arial"/>
          <w:sz w:val="22"/>
          <w:szCs w:val="22"/>
        </w:rPr>
        <w:t xml:space="preserve">Any issues you raise will be treated in confidence and investigated fully and you will be informed of the outcome. </w:t>
      </w:r>
    </w:p>
    <w:p w14:paraId="6F90D23D" w14:textId="4DA2C536" w:rsidR="008154E6" w:rsidRPr="008B4C56" w:rsidRDefault="008154E6" w:rsidP="00802822">
      <w:pPr>
        <w:jc w:val="both"/>
        <w:rPr>
          <w:rFonts w:ascii="Arial" w:hAnsi="Arial" w:cs="Arial"/>
          <w:b/>
          <w:sz w:val="22"/>
          <w:szCs w:val="22"/>
        </w:rPr>
      </w:pPr>
    </w:p>
    <w:p w14:paraId="670788BF" w14:textId="77777777" w:rsidR="008154E6" w:rsidRPr="008B4C56" w:rsidRDefault="008154E6" w:rsidP="000901D1">
      <w:pPr>
        <w:jc w:val="both"/>
        <w:rPr>
          <w:rFonts w:ascii="Arial" w:hAnsi="Arial" w:cs="Arial"/>
          <w:b/>
          <w:sz w:val="22"/>
          <w:szCs w:val="22"/>
        </w:rPr>
      </w:pPr>
      <w:r w:rsidRPr="008B4C56">
        <w:rPr>
          <w:rFonts w:ascii="Arial" w:hAnsi="Arial" w:cs="Arial"/>
          <w:b/>
          <w:sz w:val="22"/>
          <w:szCs w:val="22"/>
        </w:rPr>
        <w:t>Privacy and your personal information</w:t>
      </w:r>
    </w:p>
    <w:p w14:paraId="2715F2D6" w14:textId="106FFCE8" w:rsidR="008154E6" w:rsidRPr="008B4C56" w:rsidRDefault="008154E6" w:rsidP="000901D1">
      <w:pPr>
        <w:jc w:val="both"/>
        <w:rPr>
          <w:rFonts w:ascii="Arial" w:hAnsi="Arial" w:cs="Arial"/>
          <w:sz w:val="22"/>
          <w:szCs w:val="22"/>
        </w:rPr>
      </w:pPr>
      <w:r w:rsidRPr="008B4C56">
        <w:rPr>
          <w:rFonts w:ascii="Arial" w:hAnsi="Arial" w:cs="Arial"/>
          <w:sz w:val="22"/>
          <w:szCs w:val="22"/>
        </w:rPr>
        <w:t>The privacy and security of your personal information is important t</w:t>
      </w:r>
      <w:r w:rsidR="000901D1" w:rsidRPr="008B4C56">
        <w:rPr>
          <w:rFonts w:ascii="Arial" w:hAnsi="Arial" w:cs="Arial"/>
          <w:sz w:val="22"/>
          <w:szCs w:val="22"/>
        </w:rPr>
        <w:t xml:space="preserve">o us, and is protected by law. </w:t>
      </w:r>
      <w:r w:rsidRPr="008B4C56">
        <w:rPr>
          <w:rFonts w:ascii="Arial" w:hAnsi="Arial" w:cs="Arial"/>
          <w:sz w:val="22"/>
          <w:szCs w:val="22"/>
        </w:rPr>
        <w:t xml:space="preserve">We need to collect this information so we can process and manage your application and </w:t>
      </w:r>
      <w:r w:rsidR="005F069A">
        <w:rPr>
          <w:rFonts w:ascii="Arial" w:hAnsi="Arial" w:cs="Arial"/>
          <w:sz w:val="22"/>
          <w:szCs w:val="22"/>
        </w:rPr>
        <w:t>complaint</w:t>
      </w:r>
      <w:r w:rsidRPr="008B4C56">
        <w:rPr>
          <w:rFonts w:ascii="Arial" w:hAnsi="Arial" w:cs="Arial"/>
          <w:sz w:val="22"/>
          <w:szCs w:val="22"/>
        </w:rPr>
        <w:t xml:space="preserve">, and provide services to you. We only share your information with other parties where you have agreed, or where the law allows or requires it. For more information, go to </w:t>
      </w:r>
      <w:r w:rsidRPr="008B4C56">
        <w:rPr>
          <w:rFonts w:ascii="Arial" w:hAnsi="Arial" w:cs="Arial"/>
          <w:b/>
          <w:sz w:val="22"/>
          <w:szCs w:val="22"/>
        </w:rPr>
        <w:t>servicesaustralia.gov.au/</w:t>
      </w:r>
      <w:r w:rsidRPr="008B4C56" w:rsidDel="008662E9">
        <w:rPr>
          <w:rFonts w:ascii="Arial" w:hAnsi="Arial" w:cs="Arial"/>
          <w:b/>
          <w:sz w:val="22"/>
          <w:szCs w:val="22"/>
        </w:rPr>
        <w:t xml:space="preserve"> </w:t>
      </w:r>
      <w:r w:rsidRPr="008B4C56">
        <w:rPr>
          <w:rFonts w:ascii="Arial" w:hAnsi="Arial" w:cs="Arial"/>
          <w:b/>
          <w:sz w:val="22"/>
          <w:szCs w:val="22"/>
        </w:rPr>
        <w:t>privacy</w:t>
      </w:r>
      <w:r w:rsidR="000901D1" w:rsidRPr="008B4C56">
        <w:rPr>
          <w:rFonts w:ascii="Arial" w:hAnsi="Arial" w:cs="Arial"/>
          <w:sz w:val="22"/>
          <w:szCs w:val="22"/>
        </w:rPr>
        <w:t>.</w:t>
      </w:r>
    </w:p>
    <w:p w14:paraId="05427508" w14:textId="77777777" w:rsidR="006238E0" w:rsidRPr="008B4C56" w:rsidRDefault="006238E0" w:rsidP="00802822">
      <w:pPr>
        <w:jc w:val="both"/>
        <w:rPr>
          <w:rFonts w:ascii="Arial" w:hAnsi="Arial" w:cs="Arial"/>
          <w:i/>
          <w:color w:val="F79646"/>
          <w:sz w:val="22"/>
          <w:szCs w:val="22"/>
        </w:rPr>
      </w:pPr>
    </w:p>
    <w:p w14:paraId="597B5F94" w14:textId="205555ED" w:rsidR="00F765CA" w:rsidRPr="008B4C56" w:rsidRDefault="00F04E65" w:rsidP="00802822">
      <w:pPr>
        <w:pStyle w:val="P2"/>
        <w:spacing w:line="240" w:lineRule="auto"/>
        <w:jc w:val="both"/>
        <w:rPr>
          <w:rFonts w:ascii="Arial" w:hAnsi="Arial" w:cs="Arial"/>
          <w:b/>
          <w:szCs w:val="22"/>
        </w:rPr>
      </w:pPr>
      <w:r w:rsidRPr="008B4C56">
        <w:rPr>
          <w:rFonts w:ascii="Arial" w:hAnsi="Arial" w:cs="Arial"/>
          <w:szCs w:val="22"/>
        </w:rPr>
        <w:t>Thank you for taking the time to consider this study. If you wish to take part, please</w:t>
      </w:r>
      <w:r w:rsidR="002648D7" w:rsidRPr="008B4C56">
        <w:rPr>
          <w:rFonts w:ascii="Arial" w:hAnsi="Arial" w:cs="Arial"/>
          <w:szCs w:val="22"/>
        </w:rPr>
        <w:t xml:space="preserve"> </w:t>
      </w:r>
      <w:r w:rsidR="00A4540C" w:rsidRPr="008B4C56">
        <w:rPr>
          <w:rFonts w:ascii="Arial" w:hAnsi="Arial" w:cs="Arial"/>
          <w:szCs w:val="22"/>
        </w:rPr>
        <w:t>complete</w:t>
      </w:r>
      <w:r w:rsidRPr="008B4C56">
        <w:rPr>
          <w:rFonts w:ascii="Arial" w:hAnsi="Arial" w:cs="Arial"/>
          <w:szCs w:val="22"/>
        </w:rPr>
        <w:t xml:space="preserve"> the</w:t>
      </w:r>
      <w:r w:rsidR="003F39DB" w:rsidRPr="008B4C56">
        <w:rPr>
          <w:rFonts w:ascii="Arial" w:hAnsi="Arial" w:cs="Arial"/>
          <w:szCs w:val="22"/>
        </w:rPr>
        <w:t xml:space="preserve"> following</w:t>
      </w:r>
      <w:r w:rsidRPr="008B4C56">
        <w:rPr>
          <w:rFonts w:ascii="Arial" w:hAnsi="Arial" w:cs="Arial"/>
          <w:szCs w:val="22"/>
        </w:rPr>
        <w:t xml:space="preserve"> </w:t>
      </w:r>
      <w:r w:rsidR="001F288A" w:rsidRPr="008B4C56">
        <w:rPr>
          <w:rFonts w:ascii="Arial" w:hAnsi="Arial" w:cs="Arial"/>
          <w:szCs w:val="22"/>
        </w:rPr>
        <w:t xml:space="preserve">online </w:t>
      </w:r>
      <w:r w:rsidRPr="008B4C56">
        <w:rPr>
          <w:rFonts w:ascii="Arial" w:hAnsi="Arial" w:cs="Arial"/>
          <w:szCs w:val="22"/>
        </w:rPr>
        <w:t>consent form</w:t>
      </w:r>
      <w:r w:rsidR="00F35F77" w:rsidRPr="008B4C56">
        <w:rPr>
          <w:rFonts w:ascii="Arial" w:hAnsi="Arial" w:cs="Arial"/>
          <w:szCs w:val="22"/>
        </w:rPr>
        <w:t>s</w:t>
      </w:r>
      <w:r w:rsidRPr="008B4C56">
        <w:rPr>
          <w:rFonts w:ascii="Arial" w:hAnsi="Arial" w:cs="Arial"/>
          <w:szCs w:val="22"/>
        </w:rPr>
        <w:t>. This information sheet is for you to keep.</w:t>
      </w:r>
      <w:r w:rsidR="00827358" w:rsidRPr="008B4C56">
        <w:rPr>
          <w:rFonts w:ascii="Arial" w:hAnsi="Arial" w:cs="Arial"/>
          <w:i/>
          <w:color w:val="F79646"/>
          <w:szCs w:val="22"/>
        </w:rPr>
        <w:t xml:space="preserve"> </w:t>
      </w:r>
    </w:p>
    <w:p w14:paraId="5DD8B550" w14:textId="77777777" w:rsidR="003F39DB" w:rsidRPr="008B4C56" w:rsidRDefault="003F39DB" w:rsidP="00802822">
      <w:pPr>
        <w:jc w:val="center"/>
        <w:rPr>
          <w:rFonts w:ascii="Arial" w:hAnsi="Arial" w:cs="Arial"/>
          <w:b/>
          <w:sz w:val="22"/>
          <w:szCs w:val="22"/>
          <w:lang w:eastAsia="zh-CN"/>
        </w:rPr>
      </w:pPr>
    </w:p>
    <w:sectPr w:rsidR="003F39DB" w:rsidRPr="008B4C56" w:rsidSect="007915CF">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5F50" w14:textId="77777777" w:rsidR="00E97E55" w:rsidRDefault="00E97E55">
      <w:r>
        <w:separator/>
      </w:r>
    </w:p>
  </w:endnote>
  <w:endnote w:type="continuationSeparator" w:id="0">
    <w:p w14:paraId="52C8528E" w14:textId="77777777" w:rsidR="00E97E55" w:rsidRDefault="00E9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tima LT Std">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F5" w14:textId="77777777" w:rsidR="00E90BB3" w:rsidRDefault="00E9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758C" w14:textId="724E248C" w:rsidR="000C3743" w:rsidRDefault="000C3743">
    <w:pPr>
      <w:pStyle w:val="Footer"/>
      <w:jc w:val="right"/>
    </w:pPr>
    <w:r>
      <w:t xml:space="preserve">Page </w:t>
    </w:r>
    <w:r>
      <w:rPr>
        <w:b/>
        <w:bCs/>
      </w:rPr>
      <w:fldChar w:fldCharType="begin"/>
    </w:r>
    <w:r>
      <w:rPr>
        <w:b/>
        <w:bCs/>
      </w:rPr>
      <w:instrText xml:space="preserve"> PAGE </w:instrText>
    </w:r>
    <w:r>
      <w:rPr>
        <w:b/>
        <w:bCs/>
      </w:rPr>
      <w:fldChar w:fldCharType="separate"/>
    </w:r>
    <w:r w:rsidR="00396FA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96FA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4B3D" w14:textId="77777777" w:rsidR="00E90BB3" w:rsidRDefault="00E9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DAC2" w14:textId="77777777" w:rsidR="00E97E55" w:rsidRDefault="00E97E55">
      <w:r>
        <w:separator/>
      </w:r>
    </w:p>
  </w:footnote>
  <w:footnote w:type="continuationSeparator" w:id="0">
    <w:p w14:paraId="2C74AFA5" w14:textId="77777777" w:rsidR="00E97E55" w:rsidRDefault="00E9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4E41" w14:textId="77777777" w:rsidR="00E90BB3" w:rsidRDefault="00E9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8F40" w14:textId="3C4E93F9" w:rsidR="000C3743" w:rsidRDefault="000C3743">
    <w:pPr>
      <w:pStyle w:val="Header"/>
    </w:pPr>
    <w:r>
      <w:rPr>
        <w:noProof/>
        <w:lang w:eastAsia="zh-CN"/>
      </w:rPr>
      <w:drawing>
        <wp:anchor distT="0" distB="0" distL="114300" distR="114300" simplePos="0" relativeHeight="251659264" behindDoc="0" locked="0" layoutInCell="1" allowOverlap="1" wp14:anchorId="2D8F9378" wp14:editId="76AC6A10">
          <wp:simplePos x="0" y="0"/>
          <wp:positionH relativeFrom="margin">
            <wp:posOffset>4429811</wp:posOffset>
          </wp:positionH>
          <wp:positionV relativeFrom="margin">
            <wp:posOffset>-486004</wp:posOffset>
          </wp:positionV>
          <wp:extent cx="1645920" cy="420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etterhead_PS-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2134" cy="42241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20DB" w14:textId="77777777" w:rsidR="00E90BB3" w:rsidRDefault="00E9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BC8"/>
    <w:multiLevelType w:val="hybridMultilevel"/>
    <w:tmpl w:val="5FCEC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7A459A"/>
    <w:multiLevelType w:val="hybridMultilevel"/>
    <w:tmpl w:val="BFC2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B12D1"/>
    <w:multiLevelType w:val="hybridMultilevel"/>
    <w:tmpl w:val="10805642"/>
    <w:lvl w:ilvl="0" w:tplc="F1BA1400">
      <w:start w:val="1"/>
      <w:numFmt w:val="decimal"/>
      <w:lvlText w:val="(%1)"/>
      <w:lvlJc w:val="left"/>
      <w:pPr>
        <w:ind w:left="720" w:hanging="360"/>
      </w:pPr>
      <w:rPr>
        <w:rFonts w:hint="default"/>
        <w:b w:val="0"/>
        <w:i w:val="0"/>
        <w:strike w:val="0"/>
        <w:dstrike w:val="0"/>
        <w:sz w:val="20"/>
        <w:u w:val="none"/>
        <w:effect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A1B89"/>
    <w:multiLevelType w:val="hybridMultilevel"/>
    <w:tmpl w:val="2EC4A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42B80"/>
    <w:multiLevelType w:val="hybridMultilevel"/>
    <w:tmpl w:val="5C4435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FC597F"/>
    <w:multiLevelType w:val="hybridMultilevel"/>
    <w:tmpl w:val="08448656"/>
    <w:lvl w:ilvl="0" w:tplc="F5125272">
      <w:start w:val="1"/>
      <w:numFmt w:val="bullet"/>
      <w:lvlText w:val=""/>
      <w:lvlJc w:val="left"/>
      <w:pPr>
        <w:ind w:left="720" w:hanging="360"/>
      </w:pPr>
      <w:rPr>
        <w:rFonts w:ascii="Symbol" w:hAnsi="Symbol" w:hint="default"/>
        <w:b w:val="0"/>
        <w:i w:val="0"/>
        <w:strike w:val="0"/>
        <w:dstrike w:val="0"/>
        <w:sz w:val="2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8" w15:restartNumberingAfterBreak="0">
    <w:nsid w:val="196454CF"/>
    <w:multiLevelType w:val="multilevel"/>
    <w:tmpl w:val="AA62106A"/>
    <w:lvl w:ilvl="0">
      <w:start w:val="1"/>
      <w:numFmt w:val="decimal"/>
      <w:pStyle w:val="Subtitle"/>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lowerLetter"/>
      <w:lvlText w:val="%1.%2.%3.%4."/>
      <w:lvlJc w:val="left"/>
      <w:pPr>
        <w:tabs>
          <w:tab w:val="num" w:pos="907"/>
        </w:tabs>
        <w:ind w:left="907" w:hanging="90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C453603"/>
    <w:multiLevelType w:val="hybridMultilevel"/>
    <w:tmpl w:val="C0700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C10B00"/>
    <w:multiLevelType w:val="hybridMultilevel"/>
    <w:tmpl w:val="864E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E4A64"/>
    <w:multiLevelType w:val="hybridMultilevel"/>
    <w:tmpl w:val="200E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81D20"/>
    <w:multiLevelType w:val="multilevel"/>
    <w:tmpl w:val="F34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A38B5"/>
    <w:multiLevelType w:val="hybridMultilevel"/>
    <w:tmpl w:val="C28E6C14"/>
    <w:lvl w:ilvl="0" w:tplc="0C090001">
      <w:start w:val="1"/>
      <w:numFmt w:val="bullet"/>
      <w:lvlText w:val=""/>
      <w:lvlJc w:val="left"/>
      <w:pPr>
        <w:ind w:left="360" w:hanging="360"/>
      </w:pPr>
      <w:rPr>
        <w:rFonts w:ascii="Symbol" w:hAnsi="Symbol" w:hint="default"/>
      </w:rPr>
    </w:lvl>
    <w:lvl w:ilvl="1" w:tplc="BCACA200">
      <w:numFmt w:val="bullet"/>
      <w:lvlText w:val="•"/>
      <w:lvlJc w:val="left"/>
      <w:pPr>
        <w:ind w:left="1080" w:hanging="360"/>
      </w:pPr>
      <w:rPr>
        <w:rFonts w:ascii="Times New Roman" w:eastAsia="SimSu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1D4E0F"/>
    <w:multiLevelType w:val="hybridMultilevel"/>
    <w:tmpl w:val="CA86EF94"/>
    <w:lvl w:ilvl="0" w:tplc="F5125272">
      <w:start w:val="1"/>
      <w:numFmt w:val="bullet"/>
      <w:lvlText w:val=""/>
      <w:lvlJc w:val="left"/>
      <w:pPr>
        <w:ind w:left="720" w:hanging="360"/>
      </w:pPr>
      <w:rPr>
        <w:rFonts w:ascii="Symbol" w:hAnsi="Symbol" w:hint="default"/>
        <w:b w:val="0"/>
        <w:i w:val="0"/>
        <w:strike w:val="0"/>
        <w:dstrike w:val="0"/>
        <w:sz w:val="2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7" w15:restartNumberingAfterBreak="0">
    <w:nsid w:val="32D437C8"/>
    <w:multiLevelType w:val="hybridMultilevel"/>
    <w:tmpl w:val="667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01377"/>
    <w:multiLevelType w:val="hybridMultilevel"/>
    <w:tmpl w:val="7FF2D7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175ACF"/>
    <w:multiLevelType w:val="hybridMultilevel"/>
    <w:tmpl w:val="F0F6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1410A"/>
    <w:multiLevelType w:val="hybridMultilevel"/>
    <w:tmpl w:val="B43612FC"/>
    <w:lvl w:ilvl="0" w:tplc="F1BA1400">
      <w:start w:val="1"/>
      <w:numFmt w:val="decimal"/>
      <w:lvlText w:val="(%1)"/>
      <w:lvlJc w:val="left"/>
      <w:pPr>
        <w:ind w:left="360" w:hanging="360"/>
      </w:pPr>
      <w:rPr>
        <w:rFonts w:hint="default"/>
        <w:b w:val="0"/>
        <w:i w:val="0"/>
        <w:strike w:val="0"/>
        <w:dstrike w:val="0"/>
        <w:sz w:val="20"/>
        <w:u w:val="none"/>
        <w:effect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9507C20"/>
    <w:multiLevelType w:val="hybridMultilevel"/>
    <w:tmpl w:val="4AC01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23" w15:restartNumberingAfterBreak="0">
    <w:nsid w:val="3DE6599F"/>
    <w:multiLevelType w:val="hybridMultilevel"/>
    <w:tmpl w:val="C3CA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C25D6"/>
    <w:multiLevelType w:val="hybridMultilevel"/>
    <w:tmpl w:val="6928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6F1BDA"/>
    <w:multiLevelType w:val="hybridMultilevel"/>
    <w:tmpl w:val="87822BBA"/>
    <w:lvl w:ilvl="0" w:tplc="CC68301E">
      <w:start w:val="1"/>
      <w:numFmt w:val="decimal"/>
      <w:lvlText w:val="%1."/>
      <w:lvlJc w:val="left"/>
      <w:pPr>
        <w:ind w:left="360" w:hanging="360"/>
      </w:pPr>
      <w:rPr>
        <w:rFonts w:hint="default"/>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7" w15:restartNumberingAfterBreak="0">
    <w:nsid w:val="50FB7582"/>
    <w:multiLevelType w:val="hybridMultilevel"/>
    <w:tmpl w:val="E0B03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34"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5" w15:restartNumberingAfterBreak="0">
    <w:nsid w:val="79B86A6E"/>
    <w:multiLevelType w:val="hybridMultilevel"/>
    <w:tmpl w:val="AEB008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62884111">
    <w:abstractNumId w:val="33"/>
  </w:num>
  <w:num w:numId="2" w16cid:durableId="1188913124">
    <w:abstractNumId w:val="36"/>
  </w:num>
  <w:num w:numId="3" w16cid:durableId="2277690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43531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6044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0123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7300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13567">
    <w:abstractNumId w:val="34"/>
  </w:num>
  <w:num w:numId="9" w16cid:durableId="620958597">
    <w:abstractNumId w:val="31"/>
  </w:num>
  <w:num w:numId="10" w16cid:durableId="935670767">
    <w:abstractNumId w:val="28"/>
  </w:num>
  <w:num w:numId="11" w16cid:durableId="166481880">
    <w:abstractNumId w:val="32"/>
  </w:num>
  <w:num w:numId="12" w16cid:durableId="1008603161">
    <w:abstractNumId w:val="15"/>
  </w:num>
  <w:num w:numId="13" w16cid:durableId="1252853662">
    <w:abstractNumId w:val="1"/>
  </w:num>
  <w:num w:numId="14" w16cid:durableId="1356417989">
    <w:abstractNumId w:val="29"/>
  </w:num>
  <w:num w:numId="15" w16cid:durableId="78064219">
    <w:abstractNumId w:val="30"/>
  </w:num>
  <w:num w:numId="16" w16cid:durableId="856581969">
    <w:abstractNumId w:val="25"/>
  </w:num>
  <w:num w:numId="17" w16cid:durableId="872108719">
    <w:abstractNumId w:val="5"/>
  </w:num>
  <w:num w:numId="18" w16cid:durableId="942342956">
    <w:abstractNumId w:val="19"/>
  </w:num>
  <w:num w:numId="19" w16cid:durableId="1067924393">
    <w:abstractNumId w:val="2"/>
  </w:num>
  <w:num w:numId="20" w16cid:durableId="150948033">
    <w:abstractNumId w:val="18"/>
  </w:num>
  <w:num w:numId="21" w16cid:durableId="980580848">
    <w:abstractNumId w:val="23"/>
  </w:num>
  <w:num w:numId="22" w16cid:durableId="23798128">
    <w:abstractNumId w:val="9"/>
  </w:num>
  <w:num w:numId="23" w16cid:durableId="7414294">
    <w:abstractNumId w:val="17"/>
  </w:num>
  <w:num w:numId="24" w16cid:durableId="64380467">
    <w:abstractNumId w:val="27"/>
  </w:num>
  <w:num w:numId="25" w16cid:durableId="340398573">
    <w:abstractNumId w:val="24"/>
  </w:num>
  <w:num w:numId="26" w16cid:durableId="496311086">
    <w:abstractNumId w:val="10"/>
  </w:num>
  <w:num w:numId="27" w16cid:durableId="1368870607">
    <w:abstractNumId w:val="6"/>
  </w:num>
  <w:num w:numId="28" w16cid:durableId="1705667013">
    <w:abstractNumId w:val="14"/>
  </w:num>
  <w:num w:numId="29" w16cid:durableId="931667197">
    <w:abstractNumId w:val="6"/>
  </w:num>
  <w:num w:numId="30" w16cid:durableId="937524157">
    <w:abstractNumId w:val="20"/>
  </w:num>
  <w:num w:numId="31" w16cid:durableId="1656226744">
    <w:abstractNumId w:val="11"/>
  </w:num>
  <w:num w:numId="32" w16cid:durableId="1792941488">
    <w:abstractNumId w:val="12"/>
  </w:num>
  <w:num w:numId="33" w16cid:durableId="1555703215">
    <w:abstractNumId w:val="26"/>
  </w:num>
  <w:num w:numId="34" w16cid:durableId="1297952848">
    <w:abstractNumId w:val="8"/>
  </w:num>
  <w:num w:numId="35" w16cid:durableId="2034109591">
    <w:abstractNumId w:val="13"/>
  </w:num>
  <w:num w:numId="36" w16cid:durableId="671419839">
    <w:abstractNumId w:val="21"/>
  </w:num>
  <w:num w:numId="37" w16cid:durableId="1356492562">
    <w:abstractNumId w:val="3"/>
  </w:num>
  <w:num w:numId="38" w16cid:durableId="101071118">
    <w:abstractNumId w:val="0"/>
  </w:num>
  <w:num w:numId="39" w16cid:durableId="1237662889">
    <w:abstractNumId w:val="4"/>
  </w:num>
  <w:num w:numId="40" w16cid:durableId="8214323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yMLAwNTAyNjAwMjBT0lEKTi0uzszPAykwMqsFAGReAdYtAAAA"/>
  </w:docVars>
  <w:rsids>
    <w:rsidRoot w:val="00CF0455"/>
    <w:rsid w:val="00002742"/>
    <w:rsid w:val="000061B0"/>
    <w:rsid w:val="000066EC"/>
    <w:rsid w:val="000073A7"/>
    <w:rsid w:val="00012720"/>
    <w:rsid w:val="00012C5C"/>
    <w:rsid w:val="00013638"/>
    <w:rsid w:val="0002020C"/>
    <w:rsid w:val="00022BF9"/>
    <w:rsid w:val="000235C7"/>
    <w:rsid w:val="0002441C"/>
    <w:rsid w:val="00025722"/>
    <w:rsid w:val="00026AE0"/>
    <w:rsid w:val="00030B38"/>
    <w:rsid w:val="00030CF6"/>
    <w:rsid w:val="00031AE4"/>
    <w:rsid w:val="000346F7"/>
    <w:rsid w:val="00034841"/>
    <w:rsid w:val="0004105A"/>
    <w:rsid w:val="00041ED7"/>
    <w:rsid w:val="00045069"/>
    <w:rsid w:val="00045447"/>
    <w:rsid w:val="00050802"/>
    <w:rsid w:val="00056DA2"/>
    <w:rsid w:val="0006245A"/>
    <w:rsid w:val="000674D0"/>
    <w:rsid w:val="00067A7C"/>
    <w:rsid w:val="00067F42"/>
    <w:rsid w:val="00071780"/>
    <w:rsid w:val="000779D2"/>
    <w:rsid w:val="00077E8B"/>
    <w:rsid w:val="000800F0"/>
    <w:rsid w:val="0008097A"/>
    <w:rsid w:val="00081352"/>
    <w:rsid w:val="0008289F"/>
    <w:rsid w:val="000901D1"/>
    <w:rsid w:val="000944C6"/>
    <w:rsid w:val="00097E6B"/>
    <w:rsid w:val="000A302A"/>
    <w:rsid w:val="000B10B4"/>
    <w:rsid w:val="000B312D"/>
    <w:rsid w:val="000B4729"/>
    <w:rsid w:val="000B4AFD"/>
    <w:rsid w:val="000C19FF"/>
    <w:rsid w:val="000C1A6F"/>
    <w:rsid w:val="000C246F"/>
    <w:rsid w:val="000C2FDC"/>
    <w:rsid w:val="000C3743"/>
    <w:rsid w:val="000C48C8"/>
    <w:rsid w:val="000C6246"/>
    <w:rsid w:val="000C7D0A"/>
    <w:rsid w:val="000D4D18"/>
    <w:rsid w:val="000D6585"/>
    <w:rsid w:val="000D6866"/>
    <w:rsid w:val="000D72F2"/>
    <w:rsid w:val="000E2EE2"/>
    <w:rsid w:val="000E59A3"/>
    <w:rsid w:val="000E6598"/>
    <w:rsid w:val="000E6E85"/>
    <w:rsid w:val="000E7839"/>
    <w:rsid w:val="000F078F"/>
    <w:rsid w:val="000F223F"/>
    <w:rsid w:val="000F2392"/>
    <w:rsid w:val="000F31A1"/>
    <w:rsid w:val="000F38CC"/>
    <w:rsid w:val="000F528E"/>
    <w:rsid w:val="000F75BB"/>
    <w:rsid w:val="001001EE"/>
    <w:rsid w:val="001013CB"/>
    <w:rsid w:val="00102D27"/>
    <w:rsid w:val="001036C9"/>
    <w:rsid w:val="001045FE"/>
    <w:rsid w:val="0010695B"/>
    <w:rsid w:val="00106B4A"/>
    <w:rsid w:val="00106EFB"/>
    <w:rsid w:val="00110C29"/>
    <w:rsid w:val="0011288B"/>
    <w:rsid w:val="00114118"/>
    <w:rsid w:val="001145CD"/>
    <w:rsid w:val="001147AE"/>
    <w:rsid w:val="0011544B"/>
    <w:rsid w:val="001158E2"/>
    <w:rsid w:val="00115EF0"/>
    <w:rsid w:val="0011628E"/>
    <w:rsid w:val="00116AC1"/>
    <w:rsid w:val="00116F01"/>
    <w:rsid w:val="0011733C"/>
    <w:rsid w:val="00117C71"/>
    <w:rsid w:val="00121131"/>
    <w:rsid w:val="00124333"/>
    <w:rsid w:val="00124506"/>
    <w:rsid w:val="00126E81"/>
    <w:rsid w:val="00130CC5"/>
    <w:rsid w:val="00131932"/>
    <w:rsid w:val="00131E9A"/>
    <w:rsid w:val="001337FB"/>
    <w:rsid w:val="001339F3"/>
    <w:rsid w:val="00141E80"/>
    <w:rsid w:val="00144303"/>
    <w:rsid w:val="00145162"/>
    <w:rsid w:val="001471A9"/>
    <w:rsid w:val="001503A3"/>
    <w:rsid w:val="0015058C"/>
    <w:rsid w:val="00152723"/>
    <w:rsid w:val="00152900"/>
    <w:rsid w:val="00154B8A"/>
    <w:rsid w:val="001608B2"/>
    <w:rsid w:val="00161296"/>
    <w:rsid w:val="001630AB"/>
    <w:rsid w:val="0016334C"/>
    <w:rsid w:val="0016376B"/>
    <w:rsid w:val="00163CFC"/>
    <w:rsid w:val="001671CC"/>
    <w:rsid w:val="00170EAB"/>
    <w:rsid w:val="00171578"/>
    <w:rsid w:val="00171E77"/>
    <w:rsid w:val="00175518"/>
    <w:rsid w:val="00175A62"/>
    <w:rsid w:val="00175ACF"/>
    <w:rsid w:val="00180A90"/>
    <w:rsid w:val="00181B3E"/>
    <w:rsid w:val="00181E1C"/>
    <w:rsid w:val="00186BB0"/>
    <w:rsid w:val="001923C3"/>
    <w:rsid w:val="00193084"/>
    <w:rsid w:val="00195746"/>
    <w:rsid w:val="001A06EA"/>
    <w:rsid w:val="001A0880"/>
    <w:rsid w:val="001A44BE"/>
    <w:rsid w:val="001A485F"/>
    <w:rsid w:val="001A77FD"/>
    <w:rsid w:val="001A7FD4"/>
    <w:rsid w:val="001B00A3"/>
    <w:rsid w:val="001B1991"/>
    <w:rsid w:val="001B367E"/>
    <w:rsid w:val="001B537A"/>
    <w:rsid w:val="001B67C7"/>
    <w:rsid w:val="001C00A6"/>
    <w:rsid w:val="001C0E90"/>
    <w:rsid w:val="001C1B77"/>
    <w:rsid w:val="001C27DC"/>
    <w:rsid w:val="001C2AB5"/>
    <w:rsid w:val="001C618B"/>
    <w:rsid w:val="001D5C8D"/>
    <w:rsid w:val="001D632A"/>
    <w:rsid w:val="001E0BB4"/>
    <w:rsid w:val="001E11FB"/>
    <w:rsid w:val="001E280C"/>
    <w:rsid w:val="001E39F7"/>
    <w:rsid w:val="001E4451"/>
    <w:rsid w:val="001E45A5"/>
    <w:rsid w:val="001F288A"/>
    <w:rsid w:val="001F4B37"/>
    <w:rsid w:val="001F53F6"/>
    <w:rsid w:val="001F6F3D"/>
    <w:rsid w:val="001F7C6D"/>
    <w:rsid w:val="00200C96"/>
    <w:rsid w:val="0020291B"/>
    <w:rsid w:val="002074E4"/>
    <w:rsid w:val="002128DF"/>
    <w:rsid w:val="00213C2F"/>
    <w:rsid w:val="00213EFA"/>
    <w:rsid w:val="00214F14"/>
    <w:rsid w:val="00216B02"/>
    <w:rsid w:val="00217141"/>
    <w:rsid w:val="002175F3"/>
    <w:rsid w:val="00217A6A"/>
    <w:rsid w:val="00220B30"/>
    <w:rsid w:val="00220E34"/>
    <w:rsid w:val="00223D74"/>
    <w:rsid w:val="00224F55"/>
    <w:rsid w:val="00225909"/>
    <w:rsid w:val="00227047"/>
    <w:rsid w:val="002309D5"/>
    <w:rsid w:val="00231A1F"/>
    <w:rsid w:val="00233CE9"/>
    <w:rsid w:val="00236E05"/>
    <w:rsid w:val="00237507"/>
    <w:rsid w:val="00237677"/>
    <w:rsid w:val="00241A69"/>
    <w:rsid w:val="00243890"/>
    <w:rsid w:val="00243A0E"/>
    <w:rsid w:val="002569CB"/>
    <w:rsid w:val="00257B7A"/>
    <w:rsid w:val="00263DE2"/>
    <w:rsid w:val="00264835"/>
    <w:rsid w:val="002648D7"/>
    <w:rsid w:val="00266763"/>
    <w:rsid w:val="00270B81"/>
    <w:rsid w:val="00274094"/>
    <w:rsid w:val="00281DCF"/>
    <w:rsid w:val="00283220"/>
    <w:rsid w:val="00283B44"/>
    <w:rsid w:val="00283B60"/>
    <w:rsid w:val="00283BF5"/>
    <w:rsid w:val="0028471C"/>
    <w:rsid w:val="00285890"/>
    <w:rsid w:val="00290EF7"/>
    <w:rsid w:val="00291B27"/>
    <w:rsid w:val="002922B0"/>
    <w:rsid w:val="00292AEE"/>
    <w:rsid w:val="0029317B"/>
    <w:rsid w:val="00297101"/>
    <w:rsid w:val="002A2B66"/>
    <w:rsid w:val="002A2F2A"/>
    <w:rsid w:val="002A5B32"/>
    <w:rsid w:val="002A5B92"/>
    <w:rsid w:val="002A7B40"/>
    <w:rsid w:val="002A7F60"/>
    <w:rsid w:val="002B06CA"/>
    <w:rsid w:val="002B4794"/>
    <w:rsid w:val="002B618A"/>
    <w:rsid w:val="002B73C0"/>
    <w:rsid w:val="002B74A0"/>
    <w:rsid w:val="002C05C9"/>
    <w:rsid w:val="002C20CB"/>
    <w:rsid w:val="002C2135"/>
    <w:rsid w:val="002C44F0"/>
    <w:rsid w:val="002D0AEA"/>
    <w:rsid w:val="002D2FD1"/>
    <w:rsid w:val="002D316F"/>
    <w:rsid w:val="002E4AAC"/>
    <w:rsid w:val="002E571B"/>
    <w:rsid w:val="002E5755"/>
    <w:rsid w:val="002F18AC"/>
    <w:rsid w:val="002F20C8"/>
    <w:rsid w:val="002F2494"/>
    <w:rsid w:val="002F29BB"/>
    <w:rsid w:val="002F42F7"/>
    <w:rsid w:val="002F4CF9"/>
    <w:rsid w:val="002F5E8A"/>
    <w:rsid w:val="002F736F"/>
    <w:rsid w:val="003017E3"/>
    <w:rsid w:val="00302B7D"/>
    <w:rsid w:val="0030356F"/>
    <w:rsid w:val="00305679"/>
    <w:rsid w:val="00311A36"/>
    <w:rsid w:val="0031765E"/>
    <w:rsid w:val="00317CF1"/>
    <w:rsid w:val="00321F72"/>
    <w:rsid w:val="00322238"/>
    <w:rsid w:val="003254AD"/>
    <w:rsid w:val="003267D2"/>
    <w:rsid w:val="00327666"/>
    <w:rsid w:val="00330DCA"/>
    <w:rsid w:val="003372FC"/>
    <w:rsid w:val="00341E2C"/>
    <w:rsid w:val="003459B4"/>
    <w:rsid w:val="0034612F"/>
    <w:rsid w:val="00347A45"/>
    <w:rsid w:val="003525D6"/>
    <w:rsid w:val="0035308B"/>
    <w:rsid w:val="00354A4C"/>
    <w:rsid w:val="00355108"/>
    <w:rsid w:val="003558DB"/>
    <w:rsid w:val="00356A5F"/>
    <w:rsid w:val="00363981"/>
    <w:rsid w:val="00364F5A"/>
    <w:rsid w:val="00370EEC"/>
    <w:rsid w:val="00371B7D"/>
    <w:rsid w:val="00372D8D"/>
    <w:rsid w:val="00373236"/>
    <w:rsid w:val="00374098"/>
    <w:rsid w:val="003746D9"/>
    <w:rsid w:val="00380AE1"/>
    <w:rsid w:val="00382D16"/>
    <w:rsid w:val="00383378"/>
    <w:rsid w:val="00384AFE"/>
    <w:rsid w:val="00385CE0"/>
    <w:rsid w:val="00386786"/>
    <w:rsid w:val="00387860"/>
    <w:rsid w:val="00390C89"/>
    <w:rsid w:val="00391453"/>
    <w:rsid w:val="00391F55"/>
    <w:rsid w:val="0039494F"/>
    <w:rsid w:val="00396FAF"/>
    <w:rsid w:val="00397A3F"/>
    <w:rsid w:val="003A0725"/>
    <w:rsid w:val="003A2243"/>
    <w:rsid w:val="003A2A69"/>
    <w:rsid w:val="003A4258"/>
    <w:rsid w:val="003A4BED"/>
    <w:rsid w:val="003A6D2F"/>
    <w:rsid w:val="003A7BA6"/>
    <w:rsid w:val="003A7C06"/>
    <w:rsid w:val="003A7CA0"/>
    <w:rsid w:val="003B3413"/>
    <w:rsid w:val="003B39A5"/>
    <w:rsid w:val="003B4B79"/>
    <w:rsid w:val="003C0ABB"/>
    <w:rsid w:val="003C0C6A"/>
    <w:rsid w:val="003C19D4"/>
    <w:rsid w:val="003C1B79"/>
    <w:rsid w:val="003C4C14"/>
    <w:rsid w:val="003C4FEC"/>
    <w:rsid w:val="003C7F50"/>
    <w:rsid w:val="003D0494"/>
    <w:rsid w:val="003D1D0B"/>
    <w:rsid w:val="003D23CD"/>
    <w:rsid w:val="003D31DC"/>
    <w:rsid w:val="003E306B"/>
    <w:rsid w:val="003E3238"/>
    <w:rsid w:val="003E50BC"/>
    <w:rsid w:val="003E5CE6"/>
    <w:rsid w:val="003E78B3"/>
    <w:rsid w:val="003F1B50"/>
    <w:rsid w:val="003F1FF0"/>
    <w:rsid w:val="003F28EE"/>
    <w:rsid w:val="003F39DB"/>
    <w:rsid w:val="003F73A0"/>
    <w:rsid w:val="00400CD2"/>
    <w:rsid w:val="004030F8"/>
    <w:rsid w:val="00406654"/>
    <w:rsid w:val="00412BB2"/>
    <w:rsid w:val="00413A71"/>
    <w:rsid w:val="00416DBC"/>
    <w:rsid w:val="00417015"/>
    <w:rsid w:val="004206D0"/>
    <w:rsid w:val="00420798"/>
    <w:rsid w:val="004215F7"/>
    <w:rsid w:val="00421AE5"/>
    <w:rsid w:val="004301EE"/>
    <w:rsid w:val="00433307"/>
    <w:rsid w:val="004334D1"/>
    <w:rsid w:val="00433AB0"/>
    <w:rsid w:val="00433CEF"/>
    <w:rsid w:val="00435568"/>
    <w:rsid w:val="00442314"/>
    <w:rsid w:val="00446C2E"/>
    <w:rsid w:val="004501AC"/>
    <w:rsid w:val="0045076C"/>
    <w:rsid w:val="00453F51"/>
    <w:rsid w:val="00464D48"/>
    <w:rsid w:val="00467E14"/>
    <w:rsid w:val="0047007C"/>
    <w:rsid w:val="004709C8"/>
    <w:rsid w:val="00473794"/>
    <w:rsid w:val="004757CB"/>
    <w:rsid w:val="004778A6"/>
    <w:rsid w:val="00480204"/>
    <w:rsid w:val="00482958"/>
    <w:rsid w:val="00483D2A"/>
    <w:rsid w:val="00484890"/>
    <w:rsid w:val="00484F60"/>
    <w:rsid w:val="0048554A"/>
    <w:rsid w:val="0048572F"/>
    <w:rsid w:val="004862FD"/>
    <w:rsid w:val="00486387"/>
    <w:rsid w:val="00487EA7"/>
    <w:rsid w:val="00491467"/>
    <w:rsid w:val="00493642"/>
    <w:rsid w:val="00493757"/>
    <w:rsid w:val="00495900"/>
    <w:rsid w:val="004973E2"/>
    <w:rsid w:val="004974D1"/>
    <w:rsid w:val="004A28C2"/>
    <w:rsid w:val="004A3BC3"/>
    <w:rsid w:val="004A6505"/>
    <w:rsid w:val="004B45CE"/>
    <w:rsid w:val="004B4C92"/>
    <w:rsid w:val="004B5A0A"/>
    <w:rsid w:val="004B5FDC"/>
    <w:rsid w:val="004C1F6F"/>
    <w:rsid w:val="004C3705"/>
    <w:rsid w:val="004C46E8"/>
    <w:rsid w:val="004C66C4"/>
    <w:rsid w:val="004C6A2D"/>
    <w:rsid w:val="004C72C1"/>
    <w:rsid w:val="004C7CFF"/>
    <w:rsid w:val="004D16CC"/>
    <w:rsid w:val="004D3B7B"/>
    <w:rsid w:val="004D421A"/>
    <w:rsid w:val="004D5EF1"/>
    <w:rsid w:val="004D6374"/>
    <w:rsid w:val="004E3272"/>
    <w:rsid w:val="004E457D"/>
    <w:rsid w:val="004E642D"/>
    <w:rsid w:val="004F0498"/>
    <w:rsid w:val="004F113B"/>
    <w:rsid w:val="004F7010"/>
    <w:rsid w:val="004F74C8"/>
    <w:rsid w:val="0050158E"/>
    <w:rsid w:val="005064E0"/>
    <w:rsid w:val="00507C96"/>
    <w:rsid w:val="005108BA"/>
    <w:rsid w:val="00521989"/>
    <w:rsid w:val="00523B9F"/>
    <w:rsid w:val="0052707D"/>
    <w:rsid w:val="00527DF4"/>
    <w:rsid w:val="00534E7F"/>
    <w:rsid w:val="00536F00"/>
    <w:rsid w:val="00541214"/>
    <w:rsid w:val="005463F3"/>
    <w:rsid w:val="005469AC"/>
    <w:rsid w:val="00550861"/>
    <w:rsid w:val="00553790"/>
    <w:rsid w:val="00554716"/>
    <w:rsid w:val="00554A4B"/>
    <w:rsid w:val="00555AAF"/>
    <w:rsid w:val="00560581"/>
    <w:rsid w:val="00565FF2"/>
    <w:rsid w:val="00567C2B"/>
    <w:rsid w:val="005732E7"/>
    <w:rsid w:val="00573CF6"/>
    <w:rsid w:val="00575E5A"/>
    <w:rsid w:val="0057635C"/>
    <w:rsid w:val="00580133"/>
    <w:rsid w:val="00581E1B"/>
    <w:rsid w:val="005844CF"/>
    <w:rsid w:val="00584FE7"/>
    <w:rsid w:val="00593A85"/>
    <w:rsid w:val="00596F2A"/>
    <w:rsid w:val="0059715A"/>
    <w:rsid w:val="005A0B03"/>
    <w:rsid w:val="005A0DDF"/>
    <w:rsid w:val="005A0FD7"/>
    <w:rsid w:val="005A480D"/>
    <w:rsid w:val="005A4D42"/>
    <w:rsid w:val="005A6399"/>
    <w:rsid w:val="005B07D2"/>
    <w:rsid w:val="005B0ABD"/>
    <w:rsid w:val="005B2E30"/>
    <w:rsid w:val="005B4305"/>
    <w:rsid w:val="005B4331"/>
    <w:rsid w:val="005B6EE6"/>
    <w:rsid w:val="005C538E"/>
    <w:rsid w:val="005C57B2"/>
    <w:rsid w:val="005C684A"/>
    <w:rsid w:val="005C7BEB"/>
    <w:rsid w:val="005D49D2"/>
    <w:rsid w:val="005D773B"/>
    <w:rsid w:val="005E0C0C"/>
    <w:rsid w:val="005E147B"/>
    <w:rsid w:val="005E18FC"/>
    <w:rsid w:val="005E2299"/>
    <w:rsid w:val="005E2567"/>
    <w:rsid w:val="005E470E"/>
    <w:rsid w:val="005F0024"/>
    <w:rsid w:val="005F002E"/>
    <w:rsid w:val="005F069A"/>
    <w:rsid w:val="005F497D"/>
    <w:rsid w:val="005F5FF7"/>
    <w:rsid w:val="005F6F2E"/>
    <w:rsid w:val="005F76C1"/>
    <w:rsid w:val="00601620"/>
    <w:rsid w:val="0060278E"/>
    <w:rsid w:val="006041DB"/>
    <w:rsid w:val="006053D9"/>
    <w:rsid w:val="00606780"/>
    <w:rsid w:val="00606D2F"/>
    <w:rsid w:val="006155D3"/>
    <w:rsid w:val="00617C52"/>
    <w:rsid w:val="0062235A"/>
    <w:rsid w:val="006238E0"/>
    <w:rsid w:val="00623E1D"/>
    <w:rsid w:val="006278EA"/>
    <w:rsid w:val="00630D72"/>
    <w:rsid w:val="00632662"/>
    <w:rsid w:val="006350C1"/>
    <w:rsid w:val="006401B6"/>
    <w:rsid w:val="00640B41"/>
    <w:rsid w:val="00640BE6"/>
    <w:rsid w:val="00640C1B"/>
    <w:rsid w:val="0064158F"/>
    <w:rsid w:val="00644F1D"/>
    <w:rsid w:val="00646053"/>
    <w:rsid w:val="006465C0"/>
    <w:rsid w:val="00647515"/>
    <w:rsid w:val="00650B0C"/>
    <w:rsid w:val="00651D0D"/>
    <w:rsid w:val="00656C44"/>
    <w:rsid w:val="00657DD8"/>
    <w:rsid w:val="00661A0C"/>
    <w:rsid w:val="00661DF4"/>
    <w:rsid w:val="006635F4"/>
    <w:rsid w:val="00665CC2"/>
    <w:rsid w:val="00665D56"/>
    <w:rsid w:val="006664A8"/>
    <w:rsid w:val="0066709D"/>
    <w:rsid w:val="00667350"/>
    <w:rsid w:val="0066741F"/>
    <w:rsid w:val="00667853"/>
    <w:rsid w:val="00667975"/>
    <w:rsid w:val="00673F32"/>
    <w:rsid w:val="006747FB"/>
    <w:rsid w:val="00674E67"/>
    <w:rsid w:val="00675357"/>
    <w:rsid w:val="00680543"/>
    <w:rsid w:val="0068357D"/>
    <w:rsid w:val="006843CF"/>
    <w:rsid w:val="0068639C"/>
    <w:rsid w:val="00686822"/>
    <w:rsid w:val="00686839"/>
    <w:rsid w:val="00690229"/>
    <w:rsid w:val="0069134E"/>
    <w:rsid w:val="006915EC"/>
    <w:rsid w:val="0069193A"/>
    <w:rsid w:val="00693309"/>
    <w:rsid w:val="006934DB"/>
    <w:rsid w:val="00693FBB"/>
    <w:rsid w:val="006978C7"/>
    <w:rsid w:val="006A16A4"/>
    <w:rsid w:val="006A1C89"/>
    <w:rsid w:val="006A3450"/>
    <w:rsid w:val="006A3BAD"/>
    <w:rsid w:val="006A57A7"/>
    <w:rsid w:val="006A5CBD"/>
    <w:rsid w:val="006A6A49"/>
    <w:rsid w:val="006A6BD9"/>
    <w:rsid w:val="006B6007"/>
    <w:rsid w:val="006B6D8D"/>
    <w:rsid w:val="006C000C"/>
    <w:rsid w:val="006C361A"/>
    <w:rsid w:val="006C40FD"/>
    <w:rsid w:val="006C527C"/>
    <w:rsid w:val="006C6151"/>
    <w:rsid w:val="006C6402"/>
    <w:rsid w:val="006C6AC4"/>
    <w:rsid w:val="006C721F"/>
    <w:rsid w:val="006C76BD"/>
    <w:rsid w:val="006D2094"/>
    <w:rsid w:val="006D646C"/>
    <w:rsid w:val="006D6D90"/>
    <w:rsid w:val="006D7929"/>
    <w:rsid w:val="006E0F3E"/>
    <w:rsid w:val="006E18D2"/>
    <w:rsid w:val="006E28C8"/>
    <w:rsid w:val="006E2FB4"/>
    <w:rsid w:val="006E4A64"/>
    <w:rsid w:val="006E5943"/>
    <w:rsid w:val="006E6549"/>
    <w:rsid w:val="006E762C"/>
    <w:rsid w:val="006F0B4A"/>
    <w:rsid w:val="006F7CEE"/>
    <w:rsid w:val="00701117"/>
    <w:rsid w:val="007012D6"/>
    <w:rsid w:val="007014D4"/>
    <w:rsid w:val="00701BAC"/>
    <w:rsid w:val="00702CB1"/>
    <w:rsid w:val="00705D24"/>
    <w:rsid w:val="00706C9D"/>
    <w:rsid w:val="00706EFE"/>
    <w:rsid w:val="00710183"/>
    <w:rsid w:val="0071099E"/>
    <w:rsid w:val="0071273D"/>
    <w:rsid w:val="00721306"/>
    <w:rsid w:val="00724748"/>
    <w:rsid w:val="00725D50"/>
    <w:rsid w:val="00726DB0"/>
    <w:rsid w:val="007275AC"/>
    <w:rsid w:val="00731ED0"/>
    <w:rsid w:val="0073229A"/>
    <w:rsid w:val="00732B17"/>
    <w:rsid w:val="00733C87"/>
    <w:rsid w:val="007347D0"/>
    <w:rsid w:val="00737F2B"/>
    <w:rsid w:val="00740465"/>
    <w:rsid w:val="00740FAD"/>
    <w:rsid w:val="00743082"/>
    <w:rsid w:val="007433FA"/>
    <w:rsid w:val="0074430B"/>
    <w:rsid w:val="0074540A"/>
    <w:rsid w:val="00747545"/>
    <w:rsid w:val="007502B7"/>
    <w:rsid w:val="00750E60"/>
    <w:rsid w:val="007534D5"/>
    <w:rsid w:val="00753C98"/>
    <w:rsid w:val="007552E4"/>
    <w:rsid w:val="0075575A"/>
    <w:rsid w:val="00755F56"/>
    <w:rsid w:val="00757DB0"/>
    <w:rsid w:val="00760027"/>
    <w:rsid w:val="007604A0"/>
    <w:rsid w:val="00762233"/>
    <w:rsid w:val="007622A3"/>
    <w:rsid w:val="00764C0A"/>
    <w:rsid w:val="007663B1"/>
    <w:rsid w:val="00767C66"/>
    <w:rsid w:val="00771F74"/>
    <w:rsid w:val="00775CF1"/>
    <w:rsid w:val="00775FF3"/>
    <w:rsid w:val="00776DFD"/>
    <w:rsid w:val="00776E28"/>
    <w:rsid w:val="0077782E"/>
    <w:rsid w:val="0077792C"/>
    <w:rsid w:val="00777D78"/>
    <w:rsid w:val="00777F0A"/>
    <w:rsid w:val="0078028B"/>
    <w:rsid w:val="00780776"/>
    <w:rsid w:val="007821B9"/>
    <w:rsid w:val="0078430E"/>
    <w:rsid w:val="007846D5"/>
    <w:rsid w:val="007866BC"/>
    <w:rsid w:val="00790856"/>
    <w:rsid w:val="007915CF"/>
    <w:rsid w:val="00796E27"/>
    <w:rsid w:val="007A0249"/>
    <w:rsid w:val="007A04DF"/>
    <w:rsid w:val="007A0C24"/>
    <w:rsid w:val="007A1FE0"/>
    <w:rsid w:val="007A7D5E"/>
    <w:rsid w:val="007B038B"/>
    <w:rsid w:val="007B0C8A"/>
    <w:rsid w:val="007B1EC9"/>
    <w:rsid w:val="007B34BF"/>
    <w:rsid w:val="007B7726"/>
    <w:rsid w:val="007C0CC6"/>
    <w:rsid w:val="007C1654"/>
    <w:rsid w:val="007C18B9"/>
    <w:rsid w:val="007C2B5D"/>
    <w:rsid w:val="007C4A9B"/>
    <w:rsid w:val="007C5C4A"/>
    <w:rsid w:val="007C61D6"/>
    <w:rsid w:val="007C6672"/>
    <w:rsid w:val="007C6ABE"/>
    <w:rsid w:val="007C7950"/>
    <w:rsid w:val="007D164C"/>
    <w:rsid w:val="007D217F"/>
    <w:rsid w:val="007D5054"/>
    <w:rsid w:val="007D6A1D"/>
    <w:rsid w:val="007D7927"/>
    <w:rsid w:val="007E221E"/>
    <w:rsid w:val="007E392D"/>
    <w:rsid w:val="007E398C"/>
    <w:rsid w:val="007E4877"/>
    <w:rsid w:val="007E544C"/>
    <w:rsid w:val="007E7119"/>
    <w:rsid w:val="007F06E4"/>
    <w:rsid w:val="007F1F73"/>
    <w:rsid w:val="007F35C1"/>
    <w:rsid w:val="007F4333"/>
    <w:rsid w:val="007F4553"/>
    <w:rsid w:val="007F4B73"/>
    <w:rsid w:val="007F4DE4"/>
    <w:rsid w:val="007F5CC9"/>
    <w:rsid w:val="007F7DD3"/>
    <w:rsid w:val="00801848"/>
    <w:rsid w:val="00802822"/>
    <w:rsid w:val="00802A4C"/>
    <w:rsid w:val="008060A1"/>
    <w:rsid w:val="00806FFA"/>
    <w:rsid w:val="00812328"/>
    <w:rsid w:val="008136F9"/>
    <w:rsid w:val="00814F1A"/>
    <w:rsid w:val="008154E6"/>
    <w:rsid w:val="008168DE"/>
    <w:rsid w:val="00816B31"/>
    <w:rsid w:val="00816B3C"/>
    <w:rsid w:val="00824916"/>
    <w:rsid w:val="00826035"/>
    <w:rsid w:val="008266CA"/>
    <w:rsid w:val="008268E5"/>
    <w:rsid w:val="00827358"/>
    <w:rsid w:val="00835C1C"/>
    <w:rsid w:val="00835CD7"/>
    <w:rsid w:val="00835F80"/>
    <w:rsid w:val="00840234"/>
    <w:rsid w:val="0084376B"/>
    <w:rsid w:val="0084380A"/>
    <w:rsid w:val="00847167"/>
    <w:rsid w:val="0085152B"/>
    <w:rsid w:val="00852865"/>
    <w:rsid w:val="00852F39"/>
    <w:rsid w:val="008530D2"/>
    <w:rsid w:val="00853543"/>
    <w:rsid w:val="00854E04"/>
    <w:rsid w:val="00855CC6"/>
    <w:rsid w:val="0086058C"/>
    <w:rsid w:val="00862C34"/>
    <w:rsid w:val="00863399"/>
    <w:rsid w:val="00863577"/>
    <w:rsid w:val="008665CE"/>
    <w:rsid w:val="0086764F"/>
    <w:rsid w:val="00870026"/>
    <w:rsid w:val="00870C9E"/>
    <w:rsid w:val="00871410"/>
    <w:rsid w:val="00875FB3"/>
    <w:rsid w:val="00876A47"/>
    <w:rsid w:val="00877A72"/>
    <w:rsid w:val="008923EE"/>
    <w:rsid w:val="008940D4"/>
    <w:rsid w:val="0089452F"/>
    <w:rsid w:val="00894901"/>
    <w:rsid w:val="00896266"/>
    <w:rsid w:val="00896D23"/>
    <w:rsid w:val="0089788B"/>
    <w:rsid w:val="008A0479"/>
    <w:rsid w:val="008A2946"/>
    <w:rsid w:val="008A646C"/>
    <w:rsid w:val="008A6A7F"/>
    <w:rsid w:val="008A6FAC"/>
    <w:rsid w:val="008A7D72"/>
    <w:rsid w:val="008B177C"/>
    <w:rsid w:val="008B194D"/>
    <w:rsid w:val="008B4C56"/>
    <w:rsid w:val="008B5661"/>
    <w:rsid w:val="008B5B67"/>
    <w:rsid w:val="008B6A2B"/>
    <w:rsid w:val="008B7B15"/>
    <w:rsid w:val="008B7F62"/>
    <w:rsid w:val="008C0B15"/>
    <w:rsid w:val="008C15C8"/>
    <w:rsid w:val="008C19C0"/>
    <w:rsid w:val="008C1E71"/>
    <w:rsid w:val="008C2C81"/>
    <w:rsid w:val="008C3914"/>
    <w:rsid w:val="008C3AB4"/>
    <w:rsid w:val="008C6E31"/>
    <w:rsid w:val="008D03D9"/>
    <w:rsid w:val="008D13E1"/>
    <w:rsid w:val="008D465B"/>
    <w:rsid w:val="008D4A23"/>
    <w:rsid w:val="008E0A0E"/>
    <w:rsid w:val="008E2CF9"/>
    <w:rsid w:val="008E66C8"/>
    <w:rsid w:val="008F04EE"/>
    <w:rsid w:val="008F109E"/>
    <w:rsid w:val="008F3F49"/>
    <w:rsid w:val="008F4AAD"/>
    <w:rsid w:val="008F6B1F"/>
    <w:rsid w:val="008F6CC3"/>
    <w:rsid w:val="00900B44"/>
    <w:rsid w:val="00900DF3"/>
    <w:rsid w:val="00901C80"/>
    <w:rsid w:val="0090255D"/>
    <w:rsid w:val="00903934"/>
    <w:rsid w:val="00903A7F"/>
    <w:rsid w:val="00903FF8"/>
    <w:rsid w:val="00904848"/>
    <w:rsid w:val="00904A12"/>
    <w:rsid w:val="00906241"/>
    <w:rsid w:val="009064C5"/>
    <w:rsid w:val="00907F97"/>
    <w:rsid w:val="0091408E"/>
    <w:rsid w:val="00915048"/>
    <w:rsid w:val="00922E29"/>
    <w:rsid w:val="00922FB0"/>
    <w:rsid w:val="0092357C"/>
    <w:rsid w:val="00923B87"/>
    <w:rsid w:val="00924597"/>
    <w:rsid w:val="00927E53"/>
    <w:rsid w:val="0093117E"/>
    <w:rsid w:val="009329A7"/>
    <w:rsid w:val="0093466F"/>
    <w:rsid w:val="00937D5F"/>
    <w:rsid w:val="00942D81"/>
    <w:rsid w:val="00943FE4"/>
    <w:rsid w:val="00946F70"/>
    <w:rsid w:val="009478A8"/>
    <w:rsid w:val="009506AC"/>
    <w:rsid w:val="0095129C"/>
    <w:rsid w:val="009517C3"/>
    <w:rsid w:val="00951C8A"/>
    <w:rsid w:val="00952046"/>
    <w:rsid w:val="00952283"/>
    <w:rsid w:val="0095766D"/>
    <w:rsid w:val="00960335"/>
    <w:rsid w:val="009631EB"/>
    <w:rsid w:val="00964758"/>
    <w:rsid w:val="009652B2"/>
    <w:rsid w:val="009654D6"/>
    <w:rsid w:val="0097317D"/>
    <w:rsid w:val="00976FEC"/>
    <w:rsid w:val="00982C20"/>
    <w:rsid w:val="00982D37"/>
    <w:rsid w:val="009831ED"/>
    <w:rsid w:val="00983B06"/>
    <w:rsid w:val="00983D00"/>
    <w:rsid w:val="00986074"/>
    <w:rsid w:val="00987C74"/>
    <w:rsid w:val="00991640"/>
    <w:rsid w:val="009941AA"/>
    <w:rsid w:val="00994911"/>
    <w:rsid w:val="00996A68"/>
    <w:rsid w:val="009A06F5"/>
    <w:rsid w:val="009A15CA"/>
    <w:rsid w:val="009A6552"/>
    <w:rsid w:val="009A6A60"/>
    <w:rsid w:val="009A7A76"/>
    <w:rsid w:val="009A7B3B"/>
    <w:rsid w:val="009A7E16"/>
    <w:rsid w:val="009B02FF"/>
    <w:rsid w:val="009B322A"/>
    <w:rsid w:val="009B3FE6"/>
    <w:rsid w:val="009B5142"/>
    <w:rsid w:val="009B7FB5"/>
    <w:rsid w:val="009C06D1"/>
    <w:rsid w:val="009C0C3F"/>
    <w:rsid w:val="009C2E3F"/>
    <w:rsid w:val="009C3890"/>
    <w:rsid w:val="009C3A12"/>
    <w:rsid w:val="009C41EC"/>
    <w:rsid w:val="009C5F72"/>
    <w:rsid w:val="009C7434"/>
    <w:rsid w:val="009D0DF9"/>
    <w:rsid w:val="009D2F1F"/>
    <w:rsid w:val="009D3837"/>
    <w:rsid w:val="009D4BA6"/>
    <w:rsid w:val="009D4F3C"/>
    <w:rsid w:val="009D6474"/>
    <w:rsid w:val="009D7DE0"/>
    <w:rsid w:val="009E312E"/>
    <w:rsid w:val="009E6146"/>
    <w:rsid w:val="009E7834"/>
    <w:rsid w:val="009F210F"/>
    <w:rsid w:val="009F667E"/>
    <w:rsid w:val="009F720B"/>
    <w:rsid w:val="009F7413"/>
    <w:rsid w:val="00A00D7B"/>
    <w:rsid w:val="00A0601F"/>
    <w:rsid w:val="00A06418"/>
    <w:rsid w:val="00A07F42"/>
    <w:rsid w:val="00A117EE"/>
    <w:rsid w:val="00A138D9"/>
    <w:rsid w:val="00A14E13"/>
    <w:rsid w:val="00A15FE7"/>
    <w:rsid w:val="00A174F3"/>
    <w:rsid w:val="00A21593"/>
    <w:rsid w:val="00A237E6"/>
    <w:rsid w:val="00A24D0F"/>
    <w:rsid w:val="00A2522F"/>
    <w:rsid w:val="00A26A8B"/>
    <w:rsid w:val="00A30098"/>
    <w:rsid w:val="00A30376"/>
    <w:rsid w:val="00A32243"/>
    <w:rsid w:val="00A34214"/>
    <w:rsid w:val="00A35C50"/>
    <w:rsid w:val="00A3687A"/>
    <w:rsid w:val="00A37C24"/>
    <w:rsid w:val="00A414B7"/>
    <w:rsid w:val="00A42288"/>
    <w:rsid w:val="00A42A18"/>
    <w:rsid w:val="00A440A5"/>
    <w:rsid w:val="00A44C5A"/>
    <w:rsid w:val="00A4540C"/>
    <w:rsid w:val="00A46805"/>
    <w:rsid w:val="00A53513"/>
    <w:rsid w:val="00A54684"/>
    <w:rsid w:val="00A54C63"/>
    <w:rsid w:val="00A5724F"/>
    <w:rsid w:val="00A577D0"/>
    <w:rsid w:val="00A635A8"/>
    <w:rsid w:val="00A64D4D"/>
    <w:rsid w:val="00A650F9"/>
    <w:rsid w:val="00A65AF2"/>
    <w:rsid w:val="00A65E2B"/>
    <w:rsid w:val="00A65F00"/>
    <w:rsid w:val="00A6739B"/>
    <w:rsid w:val="00A70CC6"/>
    <w:rsid w:val="00A713C1"/>
    <w:rsid w:val="00A7240D"/>
    <w:rsid w:val="00A81EB5"/>
    <w:rsid w:val="00A93748"/>
    <w:rsid w:val="00A94030"/>
    <w:rsid w:val="00A94B1F"/>
    <w:rsid w:val="00AA2F9D"/>
    <w:rsid w:val="00AB5826"/>
    <w:rsid w:val="00AB5C86"/>
    <w:rsid w:val="00AC03AC"/>
    <w:rsid w:val="00AC1121"/>
    <w:rsid w:val="00AC1829"/>
    <w:rsid w:val="00AC66DF"/>
    <w:rsid w:val="00AD2D91"/>
    <w:rsid w:val="00AD36CF"/>
    <w:rsid w:val="00AD50B2"/>
    <w:rsid w:val="00AD6233"/>
    <w:rsid w:val="00AD71BA"/>
    <w:rsid w:val="00AD7BCE"/>
    <w:rsid w:val="00AE0355"/>
    <w:rsid w:val="00AE11DA"/>
    <w:rsid w:val="00AE4B5F"/>
    <w:rsid w:val="00AE4FB0"/>
    <w:rsid w:val="00AE5A6D"/>
    <w:rsid w:val="00AE5D58"/>
    <w:rsid w:val="00AF1164"/>
    <w:rsid w:val="00AF18E5"/>
    <w:rsid w:val="00AF3007"/>
    <w:rsid w:val="00AF3A94"/>
    <w:rsid w:val="00AF5853"/>
    <w:rsid w:val="00AF5EFE"/>
    <w:rsid w:val="00B03D25"/>
    <w:rsid w:val="00B0420C"/>
    <w:rsid w:val="00B0459A"/>
    <w:rsid w:val="00B050CF"/>
    <w:rsid w:val="00B07F3E"/>
    <w:rsid w:val="00B10602"/>
    <w:rsid w:val="00B14E77"/>
    <w:rsid w:val="00B16F51"/>
    <w:rsid w:val="00B179CB"/>
    <w:rsid w:val="00B2141F"/>
    <w:rsid w:val="00B22856"/>
    <w:rsid w:val="00B2319D"/>
    <w:rsid w:val="00B25DA9"/>
    <w:rsid w:val="00B261AC"/>
    <w:rsid w:val="00B30B25"/>
    <w:rsid w:val="00B32A8A"/>
    <w:rsid w:val="00B33C33"/>
    <w:rsid w:val="00B36A7D"/>
    <w:rsid w:val="00B409D4"/>
    <w:rsid w:val="00B426B4"/>
    <w:rsid w:val="00B439DA"/>
    <w:rsid w:val="00B47415"/>
    <w:rsid w:val="00B47657"/>
    <w:rsid w:val="00B479F4"/>
    <w:rsid w:val="00B51B95"/>
    <w:rsid w:val="00B51F87"/>
    <w:rsid w:val="00B538E4"/>
    <w:rsid w:val="00B552EF"/>
    <w:rsid w:val="00B55E27"/>
    <w:rsid w:val="00B57473"/>
    <w:rsid w:val="00B6134F"/>
    <w:rsid w:val="00B62849"/>
    <w:rsid w:val="00B63FF7"/>
    <w:rsid w:val="00B70B8A"/>
    <w:rsid w:val="00B73E91"/>
    <w:rsid w:val="00B761D5"/>
    <w:rsid w:val="00B7673C"/>
    <w:rsid w:val="00B80B8C"/>
    <w:rsid w:val="00B911E4"/>
    <w:rsid w:val="00B925B7"/>
    <w:rsid w:val="00B95196"/>
    <w:rsid w:val="00B95F8B"/>
    <w:rsid w:val="00BA2E56"/>
    <w:rsid w:val="00BA385A"/>
    <w:rsid w:val="00BA3E8D"/>
    <w:rsid w:val="00BA4E0A"/>
    <w:rsid w:val="00BA65C5"/>
    <w:rsid w:val="00BB04AA"/>
    <w:rsid w:val="00BB31BB"/>
    <w:rsid w:val="00BB6F76"/>
    <w:rsid w:val="00BC0816"/>
    <w:rsid w:val="00BC1BAC"/>
    <w:rsid w:val="00BC64A9"/>
    <w:rsid w:val="00BC6598"/>
    <w:rsid w:val="00BC7B24"/>
    <w:rsid w:val="00BD1AD1"/>
    <w:rsid w:val="00BD3169"/>
    <w:rsid w:val="00BD3769"/>
    <w:rsid w:val="00BD517A"/>
    <w:rsid w:val="00BD6E09"/>
    <w:rsid w:val="00BE0B33"/>
    <w:rsid w:val="00BE2725"/>
    <w:rsid w:val="00BE2814"/>
    <w:rsid w:val="00BE2A6A"/>
    <w:rsid w:val="00BE3C70"/>
    <w:rsid w:val="00BE4B80"/>
    <w:rsid w:val="00BE7671"/>
    <w:rsid w:val="00BF01FD"/>
    <w:rsid w:val="00BF0FB2"/>
    <w:rsid w:val="00BF18F0"/>
    <w:rsid w:val="00BF228C"/>
    <w:rsid w:val="00BF474B"/>
    <w:rsid w:val="00BF4BD4"/>
    <w:rsid w:val="00BF7389"/>
    <w:rsid w:val="00BF78F7"/>
    <w:rsid w:val="00BF7AA7"/>
    <w:rsid w:val="00C00772"/>
    <w:rsid w:val="00C0391B"/>
    <w:rsid w:val="00C05FF7"/>
    <w:rsid w:val="00C0666A"/>
    <w:rsid w:val="00C16C05"/>
    <w:rsid w:val="00C17036"/>
    <w:rsid w:val="00C17FBC"/>
    <w:rsid w:val="00C213E2"/>
    <w:rsid w:val="00C2258B"/>
    <w:rsid w:val="00C23CD0"/>
    <w:rsid w:val="00C24A27"/>
    <w:rsid w:val="00C24EA0"/>
    <w:rsid w:val="00C25103"/>
    <w:rsid w:val="00C27E8B"/>
    <w:rsid w:val="00C303A4"/>
    <w:rsid w:val="00C30BE5"/>
    <w:rsid w:val="00C31277"/>
    <w:rsid w:val="00C3146C"/>
    <w:rsid w:val="00C31B18"/>
    <w:rsid w:val="00C32DE0"/>
    <w:rsid w:val="00C33165"/>
    <w:rsid w:val="00C33F61"/>
    <w:rsid w:val="00C33F66"/>
    <w:rsid w:val="00C358AE"/>
    <w:rsid w:val="00C35B49"/>
    <w:rsid w:val="00C36E26"/>
    <w:rsid w:val="00C4006B"/>
    <w:rsid w:val="00C401C1"/>
    <w:rsid w:val="00C40C28"/>
    <w:rsid w:val="00C4159C"/>
    <w:rsid w:val="00C43077"/>
    <w:rsid w:val="00C4400B"/>
    <w:rsid w:val="00C45A2D"/>
    <w:rsid w:val="00C45BE2"/>
    <w:rsid w:val="00C46A4E"/>
    <w:rsid w:val="00C53A9A"/>
    <w:rsid w:val="00C54A15"/>
    <w:rsid w:val="00C5555E"/>
    <w:rsid w:val="00C559C0"/>
    <w:rsid w:val="00C55F7A"/>
    <w:rsid w:val="00C56691"/>
    <w:rsid w:val="00C57509"/>
    <w:rsid w:val="00C57DC7"/>
    <w:rsid w:val="00C655EF"/>
    <w:rsid w:val="00C660E1"/>
    <w:rsid w:val="00C6752D"/>
    <w:rsid w:val="00C72208"/>
    <w:rsid w:val="00C75EDC"/>
    <w:rsid w:val="00C75F53"/>
    <w:rsid w:val="00C7673E"/>
    <w:rsid w:val="00C80338"/>
    <w:rsid w:val="00C83245"/>
    <w:rsid w:val="00C835FC"/>
    <w:rsid w:val="00C850E4"/>
    <w:rsid w:val="00C87930"/>
    <w:rsid w:val="00C90087"/>
    <w:rsid w:val="00C902E1"/>
    <w:rsid w:val="00C9051E"/>
    <w:rsid w:val="00C90832"/>
    <w:rsid w:val="00C92535"/>
    <w:rsid w:val="00C92906"/>
    <w:rsid w:val="00C934FC"/>
    <w:rsid w:val="00C97340"/>
    <w:rsid w:val="00CA3751"/>
    <w:rsid w:val="00CA3A2A"/>
    <w:rsid w:val="00CA49BC"/>
    <w:rsid w:val="00CB44AA"/>
    <w:rsid w:val="00CB4A90"/>
    <w:rsid w:val="00CB7821"/>
    <w:rsid w:val="00CC1B55"/>
    <w:rsid w:val="00CC24CE"/>
    <w:rsid w:val="00CC26A0"/>
    <w:rsid w:val="00CC5EA8"/>
    <w:rsid w:val="00CC6225"/>
    <w:rsid w:val="00CC6CC7"/>
    <w:rsid w:val="00CD1D6D"/>
    <w:rsid w:val="00CD3746"/>
    <w:rsid w:val="00CD3A64"/>
    <w:rsid w:val="00CD3E8B"/>
    <w:rsid w:val="00CE0AEE"/>
    <w:rsid w:val="00CE2596"/>
    <w:rsid w:val="00CE2CAE"/>
    <w:rsid w:val="00CE4DB4"/>
    <w:rsid w:val="00CF0455"/>
    <w:rsid w:val="00CF26C9"/>
    <w:rsid w:val="00CF63C6"/>
    <w:rsid w:val="00CF6735"/>
    <w:rsid w:val="00CF6D13"/>
    <w:rsid w:val="00CF7E84"/>
    <w:rsid w:val="00D02C52"/>
    <w:rsid w:val="00D04C37"/>
    <w:rsid w:val="00D04F79"/>
    <w:rsid w:val="00D10934"/>
    <w:rsid w:val="00D163A8"/>
    <w:rsid w:val="00D25236"/>
    <w:rsid w:val="00D32CB2"/>
    <w:rsid w:val="00D32CEA"/>
    <w:rsid w:val="00D3463D"/>
    <w:rsid w:val="00D35EF0"/>
    <w:rsid w:val="00D369AF"/>
    <w:rsid w:val="00D4031F"/>
    <w:rsid w:val="00D4093E"/>
    <w:rsid w:val="00D4143B"/>
    <w:rsid w:val="00D423C2"/>
    <w:rsid w:val="00D4342E"/>
    <w:rsid w:val="00D44B4E"/>
    <w:rsid w:val="00D47244"/>
    <w:rsid w:val="00D47E96"/>
    <w:rsid w:val="00D50A00"/>
    <w:rsid w:val="00D53F6E"/>
    <w:rsid w:val="00D57821"/>
    <w:rsid w:val="00D61CD5"/>
    <w:rsid w:val="00D66C61"/>
    <w:rsid w:val="00D74375"/>
    <w:rsid w:val="00D74FA7"/>
    <w:rsid w:val="00D7749F"/>
    <w:rsid w:val="00D81560"/>
    <w:rsid w:val="00D84F72"/>
    <w:rsid w:val="00D8690C"/>
    <w:rsid w:val="00D86A7D"/>
    <w:rsid w:val="00D92F35"/>
    <w:rsid w:val="00D940D4"/>
    <w:rsid w:val="00D95BDB"/>
    <w:rsid w:val="00D97CCF"/>
    <w:rsid w:val="00DA162B"/>
    <w:rsid w:val="00DA5187"/>
    <w:rsid w:val="00DA53F5"/>
    <w:rsid w:val="00DA6412"/>
    <w:rsid w:val="00DA7052"/>
    <w:rsid w:val="00DA7F99"/>
    <w:rsid w:val="00DB1D1D"/>
    <w:rsid w:val="00DB64F1"/>
    <w:rsid w:val="00DB711F"/>
    <w:rsid w:val="00DC0625"/>
    <w:rsid w:val="00DC079E"/>
    <w:rsid w:val="00DC1CDC"/>
    <w:rsid w:val="00DC2166"/>
    <w:rsid w:val="00DC263E"/>
    <w:rsid w:val="00DC2762"/>
    <w:rsid w:val="00DC5E4B"/>
    <w:rsid w:val="00DC763C"/>
    <w:rsid w:val="00DD0F35"/>
    <w:rsid w:val="00DD232A"/>
    <w:rsid w:val="00DD35AF"/>
    <w:rsid w:val="00DD4F23"/>
    <w:rsid w:val="00DD51A6"/>
    <w:rsid w:val="00DE22FF"/>
    <w:rsid w:val="00DE2AA5"/>
    <w:rsid w:val="00DE3279"/>
    <w:rsid w:val="00DE3897"/>
    <w:rsid w:val="00DE6BA8"/>
    <w:rsid w:val="00DF05F3"/>
    <w:rsid w:val="00DF1F23"/>
    <w:rsid w:val="00DF32E4"/>
    <w:rsid w:val="00DF4171"/>
    <w:rsid w:val="00DF41DB"/>
    <w:rsid w:val="00DF5AAC"/>
    <w:rsid w:val="00DF7C2B"/>
    <w:rsid w:val="00DF7D1D"/>
    <w:rsid w:val="00E019B9"/>
    <w:rsid w:val="00E02F37"/>
    <w:rsid w:val="00E03211"/>
    <w:rsid w:val="00E032E7"/>
    <w:rsid w:val="00E06316"/>
    <w:rsid w:val="00E0653D"/>
    <w:rsid w:val="00E1112A"/>
    <w:rsid w:val="00E20CC5"/>
    <w:rsid w:val="00E225D4"/>
    <w:rsid w:val="00E225D5"/>
    <w:rsid w:val="00E2753B"/>
    <w:rsid w:val="00E32DAF"/>
    <w:rsid w:val="00E33D22"/>
    <w:rsid w:val="00E35494"/>
    <w:rsid w:val="00E35972"/>
    <w:rsid w:val="00E4052D"/>
    <w:rsid w:val="00E42BC5"/>
    <w:rsid w:val="00E42D26"/>
    <w:rsid w:val="00E43907"/>
    <w:rsid w:val="00E45727"/>
    <w:rsid w:val="00E47E63"/>
    <w:rsid w:val="00E55852"/>
    <w:rsid w:val="00E56224"/>
    <w:rsid w:val="00E562CD"/>
    <w:rsid w:val="00E57325"/>
    <w:rsid w:val="00E57AA5"/>
    <w:rsid w:val="00E60CA9"/>
    <w:rsid w:val="00E60CC2"/>
    <w:rsid w:val="00E70B26"/>
    <w:rsid w:val="00E71178"/>
    <w:rsid w:val="00E72164"/>
    <w:rsid w:val="00E73F58"/>
    <w:rsid w:val="00E75F1D"/>
    <w:rsid w:val="00E75FE8"/>
    <w:rsid w:val="00E76189"/>
    <w:rsid w:val="00E7701E"/>
    <w:rsid w:val="00E77222"/>
    <w:rsid w:val="00E8268C"/>
    <w:rsid w:val="00E82943"/>
    <w:rsid w:val="00E84211"/>
    <w:rsid w:val="00E84F80"/>
    <w:rsid w:val="00E86B2D"/>
    <w:rsid w:val="00E87F5D"/>
    <w:rsid w:val="00E90BB3"/>
    <w:rsid w:val="00E910AB"/>
    <w:rsid w:val="00E922ED"/>
    <w:rsid w:val="00E97459"/>
    <w:rsid w:val="00E97E55"/>
    <w:rsid w:val="00EA29C4"/>
    <w:rsid w:val="00EA31DF"/>
    <w:rsid w:val="00EA37EE"/>
    <w:rsid w:val="00EB2CB0"/>
    <w:rsid w:val="00EB54DC"/>
    <w:rsid w:val="00EB5752"/>
    <w:rsid w:val="00EB6404"/>
    <w:rsid w:val="00EC1DE2"/>
    <w:rsid w:val="00EC2490"/>
    <w:rsid w:val="00EC48C8"/>
    <w:rsid w:val="00ED1C13"/>
    <w:rsid w:val="00ED394F"/>
    <w:rsid w:val="00ED39D1"/>
    <w:rsid w:val="00ED3B20"/>
    <w:rsid w:val="00ED4289"/>
    <w:rsid w:val="00EE2D32"/>
    <w:rsid w:val="00EE5DAC"/>
    <w:rsid w:val="00EE7865"/>
    <w:rsid w:val="00EE7EA6"/>
    <w:rsid w:val="00EF1BA3"/>
    <w:rsid w:val="00EF2514"/>
    <w:rsid w:val="00EF636E"/>
    <w:rsid w:val="00F03BE7"/>
    <w:rsid w:val="00F04E65"/>
    <w:rsid w:val="00F06599"/>
    <w:rsid w:val="00F10F33"/>
    <w:rsid w:val="00F1111F"/>
    <w:rsid w:val="00F111D9"/>
    <w:rsid w:val="00F111FD"/>
    <w:rsid w:val="00F13DF5"/>
    <w:rsid w:val="00F15D7C"/>
    <w:rsid w:val="00F1768E"/>
    <w:rsid w:val="00F20AE6"/>
    <w:rsid w:val="00F21103"/>
    <w:rsid w:val="00F218AE"/>
    <w:rsid w:val="00F2210C"/>
    <w:rsid w:val="00F2229A"/>
    <w:rsid w:val="00F23A52"/>
    <w:rsid w:val="00F32B5D"/>
    <w:rsid w:val="00F33805"/>
    <w:rsid w:val="00F341B6"/>
    <w:rsid w:val="00F346CB"/>
    <w:rsid w:val="00F35F77"/>
    <w:rsid w:val="00F369ED"/>
    <w:rsid w:val="00F4048B"/>
    <w:rsid w:val="00F41A19"/>
    <w:rsid w:val="00F4277F"/>
    <w:rsid w:val="00F4385B"/>
    <w:rsid w:val="00F43E83"/>
    <w:rsid w:val="00F44626"/>
    <w:rsid w:val="00F44ECC"/>
    <w:rsid w:val="00F47421"/>
    <w:rsid w:val="00F50778"/>
    <w:rsid w:val="00F6184C"/>
    <w:rsid w:val="00F61F18"/>
    <w:rsid w:val="00F621D4"/>
    <w:rsid w:val="00F63243"/>
    <w:rsid w:val="00F6427D"/>
    <w:rsid w:val="00F656E8"/>
    <w:rsid w:val="00F705CA"/>
    <w:rsid w:val="00F70AB6"/>
    <w:rsid w:val="00F71B91"/>
    <w:rsid w:val="00F760CF"/>
    <w:rsid w:val="00F765CA"/>
    <w:rsid w:val="00F76CCB"/>
    <w:rsid w:val="00F814FF"/>
    <w:rsid w:val="00F82FC5"/>
    <w:rsid w:val="00F83FD8"/>
    <w:rsid w:val="00F84113"/>
    <w:rsid w:val="00F91A89"/>
    <w:rsid w:val="00F91F97"/>
    <w:rsid w:val="00F93705"/>
    <w:rsid w:val="00FA178B"/>
    <w:rsid w:val="00FA20D6"/>
    <w:rsid w:val="00FA27DB"/>
    <w:rsid w:val="00FA453D"/>
    <w:rsid w:val="00FA7A22"/>
    <w:rsid w:val="00FB0A27"/>
    <w:rsid w:val="00FB0C38"/>
    <w:rsid w:val="00FB19E5"/>
    <w:rsid w:val="00FB1C1E"/>
    <w:rsid w:val="00FB3D26"/>
    <w:rsid w:val="00FB4BB7"/>
    <w:rsid w:val="00FC0F77"/>
    <w:rsid w:val="00FC378D"/>
    <w:rsid w:val="00FC3C8F"/>
    <w:rsid w:val="00FC3CCE"/>
    <w:rsid w:val="00FC474B"/>
    <w:rsid w:val="00FC4F76"/>
    <w:rsid w:val="00FC5576"/>
    <w:rsid w:val="00FC64DD"/>
    <w:rsid w:val="00FD0123"/>
    <w:rsid w:val="00FD07E7"/>
    <w:rsid w:val="00FD2280"/>
    <w:rsid w:val="00FD254B"/>
    <w:rsid w:val="00FD6CF2"/>
    <w:rsid w:val="00FE2382"/>
    <w:rsid w:val="00FE5C5F"/>
    <w:rsid w:val="00FE6121"/>
    <w:rsid w:val="00FE65FC"/>
    <w:rsid w:val="00FF4EBE"/>
    <w:rsid w:val="00FF52E3"/>
    <w:rsid w:val="00FF70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2744A"/>
  <w15:docId w15:val="{6BD2559C-B503-41CB-BF04-71CE5A3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3">
    <w:name w:val="heading 3"/>
    <w:basedOn w:val="Normal"/>
    <w:next w:val="Normal"/>
    <w:link w:val="Heading3Char"/>
    <w:qFormat/>
    <w:rsid w:val="00227047"/>
    <w:pPr>
      <w:keepNext/>
      <w:tabs>
        <w:tab w:val="left" w:pos="4395"/>
      </w:tabs>
      <w:ind w:right="-900"/>
      <w:outlineLvl w:val="2"/>
    </w:pPr>
    <w:rPr>
      <w:rFonts w:eastAsia="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rPr>
      <w:lang w:val="x-none" w:eastAsia="x-none"/>
    </w:r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sz w:val="16"/>
      <w:szCs w:val="16"/>
      <w:lang w:val="x-none" w:eastAsia="x-none"/>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lang w:val="x-none" w:eastAsia="x-none"/>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P2">
    <w:name w:val="P2"/>
    <w:basedOn w:val="Normal"/>
    <w:hidden/>
    <w:rsid w:val="00C213E2"/>
    <w:pPr>
      <w:adjustRightInd w:val="0"/>
      <w:spacing w:line="240" w:lineRule="atLeast"/>
    </w:pPr>
    <w:rPr>
      <w:rFonts w:ascii="Optima LT Std" w:hAnsi="Optima LT Std"/>
      <w:sz w:val="22"/>
      <w:szCs w:val="20"/>
    </w:rPr>
  </w:style>
  <w:style w:type="character" w:styleId="Hyperlink">
    <w:name w:val="Hyperlink"/>
    <w:rsid w:val="00764C0A"/>
    <w:rPr>
      <w:color w:val="000080"/>
      <w:u w:val="single"/>
    </w:rPr>
  </w:style>
  <w:style w:type="character" w:styleId="Emphasis">
    <w:name w:val="Emphasis"/>
    <w:qFormat/>
    <w:rsid w:val="00764C0A"/>
    <w:rPr>
      <w:i/>
      <w:iCs/>
    </w:rPr>
  </w:style>
  <w:style w:type="paragraph" w:styleId="ListParagraph">
    <w:name w:val="List Paragraph"/>
    <w:aliases w:val="AR bullet 1,List Paragraph1,Number Paragraph,Recommendation,List Paragraph11"/>
    <w:basedOn w:val="Normal"/>
    <w:link w:val="ListParagraphChar"/>
    <w:uiPriority w:val="34"/>
    <w:qFormat/>
    <w:rsid w:val="00764C0A"/>
    <w:pPr>
      <w:ind w:left="720"/>
      <w:contextualSpacing/>
    </w:pPr>
  </w:style>
  <w:style w:type="paragraph" w:styleId="Revision">
    <w:name w:val="Revision"/>
    <w:hidden/>
    <w:uiPriority w:val="99"/>
    <w:semiHidden/>
    <w:rsid w:val="00464D48"/>
    <w:rPr>
      <w:sz w:val="24"/>
      <w:szCs w:val="24"/>
    </w:rPr>
  </w:style>
  <w:style w:type="character" w:customStyle="1" w:styleId="UnresolvedMention1">
    <w:name w:val="Unresolved Mention1"/>
    <w:basedOn w:val="DefaultParagraphFont"/>
    <w:uiPriority w:val="99"/>
    <w:semiHidden/>
    <w:unhideWhenUsed/>
    <w:rsid w:val="00906241"/>
    <w:rPr>
      <w:color w:val="605E5C"/>
      <w:shd w:val="clear" w:color="auto" w:fill="E1DFDD"/>
    </w:rPr>
  </w:style>
  <w:style w:type="paragraph" w:styleId="NormalWeb">
    <w:name w:val="Normal (Web)"/>
    <w:basedOn w:val="Normal"/>
    <w:uiPriority w:val="99"/>
    <w:unhideWhenUsed/>
    <w:rsid w:val="002128DF"/>
    <w:pPr>
      <w:spacing w:before="100" w:beforeAutospacing="1" w:after="100" w:afterAutospacing="1"/>
    </w:pPr>
    <w:rPr>
      <w:rFonts w:eastAsia="Times New Roman"/>
      <w:lang w:eastAsia="zh-CN"/>
    </w:rPr>
  </w:style>
  <w:style w:type="character" w:styleId="Strong">
    <w:name w:val="Strong"/>
    <w:basedOn w:val="DefaultParagraphFont"/>
    <w:uiPriority w:val="22"/>
    <w:qFormat/>
    <w:rsid w:val="00904A12"/>
    <w:rPr>
      <w:b/>
      <w:bCs/>
    </w:rPr>
  </w:style>
  <w:style w:type="paragraph" w:styleId="Subtitle">
    <w:name w:val="Subtitle"/>
    <w:basedOn w:val="Normal"/>
    <w:link w:val="SubtitleChar"/>
    <w:qFormat/>
    <w:rsid w:val="00FA178B"/>
    <w:pPr>
      <w:numPr>
        <w:numId w:val="34"/>
      </w:numPr>
    </w:pPr>
    <w:rPr>
      <w:rFonts w:eastAsia="Times New Roman"/>
      <w:szCs w:val="20"/>
      <w:lang w:eastAsia="en-US"/>
    </w:rPr>
  </w:style>
  <w:style w:type="character" w:customStyle="1" w:styleId="SubtitleChar">
    <w:name w:val="Subtitle Char"/>
    <w:basedOn w:val="DefaultParagraphFont"/>
    <w:link w:val="Subtitle"/>
    <w:rsid w:val="00FA178B"/>
    <w:rPr>
      <w:rFonts w:eastAsia="Times New Roman"/>
      <w:sz w:val="24"/>
      <w:lang w:eastAsia="en-US"/>
    </w:rPr>
  </w:style>
  <w:style w:type="paragraph" w:customStyle="1" w:styleId="Default">
    <w:name w:val="Default"/>
    <w:rsid w:val="00A0641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227047"/>
    <w:rPr>
      <w:rFonts w:eastAsia="Times New Roman"/>
      <w:b/>
      <w:sz w:val="26"/>
    </w:rPr>
  </w:style>
  <w:style w:type="character" w:customStyle="1" w:styleId="ListParagraphChar">
    <w:name w:val="List Paragraph Char"/>
    <w:aliases w:val="AR bullet 1 Char,List Paragraph1 Char,Number Paragraph Char,Recommendation Char,List Paragraph11 Char"/>
    <w:basedOn w:val="DefaultParagraphFont"/>
    <w:link w:val="ListParagraph"/>
    <w:uiPriority w:val="34"/>
    <w:locked/>
    <w:rsid w:val="00382D16"/>
    <w:rPr>
      <w:sz w:val="24"/>
      <w:szCs w:val="24"/>
    </w:rPr>
  </w:style>
  <w:style w:type="character" w:styleId="FollowedHyperlink">
    <w:name w:val="FollowedHyperlink"/>
    <w:basedOn w:val="DefaultParagraphFont"/>
    <w:semiHidden/>
    <w:unhideWhenUsed/>
    <w:rsid w:val="004C6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433">
      <w:bodyDiv w:val="1"/>
      <w:marLeft w:val="0"/>
      <w:marRight w:val="0"/>
      <w:marTop w:val="0"/>
      <w:marBottom w:val="0"/>
      <w:divBdr>
        <w:top w:val="none" w:sz="0" w:space="0" w:color="auto"/>
        <w:left w:val="none" w:sz="0" w:space="0" w:color="auto"/>
        <w:bottom w:val="none" w:sz="0" w:space="0" w:color="auto"/>
        <w:right w:val="none" w:sz="0" w:space="0" w:color="auto"/>
      </w:divBdr>
    </w:div>
    <w:div w:id="78523916">
      <w:bodyDiv w:val="1"/>
      <w:marLeft w:val="0"/>
      <w:marRight w:val="0"/>
      <w:marTop w:val="0"/>
      <w:marBottom w:val="0"/>
      <w:divBdr>
        <w:top w:val="none" w:sz="0" w:space="0" w:color="auto"/>
        <w:left w:val="none" w:sz="0" w:space="0" w:color="auto"/>
        <w:bottom w:val="none" w:sz="0" w:space="0" w:color="auto"/>
        <w:right w:val="none" w:sz="0" w:space="0" w:color="auto"/>
      </w:divBdr>
    </w:div>
    <w:div w:id="210772444">
      <w:bodyDiv w:val="1"/>
      <w:marLeft w:val="0"/>
      <w:marRight w:val="0"/>
      <w:marTop w:val="0"/>
      <w:marBottom w:val="0"/>
      <w:divBdr>
        <w:top w:val="none" w:sz="0" w:space="0" w:color="auto"/>
        <w:left w:val="none" w:sz="0" w:space="0" w:color="auto"/>
        <w:bottom w:val="none" w:sz="0" w:space="0" w:color="auto"/>
        <w:right w:val="none" w:sz="0" w:space="0" w:color="auto"/>
      </w:divBdr>
    </w:div>
    <w:div w:id="222066862">
      <w:bodyDiv w:val="1"/>
      <w:marLeft w:val="0"/>
      <w:marRight w:val="0"/>
      <w:marTop w:val="0"/>
      <w:marBottom w:val="0"/>
      <w:divBdr>
        <w:top w:val="none" w:sz="0" w:space="0" w:color="auto"/>
        <w:left w:val="none" w:sz="0" w:space="0" w:color="auto"/>
        <w:bottom w:val="none" w:sz="0" w:space="0" w:color="auto"/>
        <w:right w:val="none" w:sz="0" w:space="0" w:color="auto"/>
      </w:divBdr>
    </w:div>
    <w:div w:id="266932805">
      <w:bodyDiv w:val="1"/>
      <w:marLeft w:val="0"/>
      <w:marRight w:val="0"/>
      <w:marTop w:val="0"/>
      <w:marBottom w:val="0"/>
      <w:divBdr>
        <w:top w:val="none" w:sz="0" w:space="0" w:color="auto"/>
        <w:left w:val="none" w:sz="0" w:space="0" w:color="auto"/>
        <w:bottom w:val="none" w:sz="0" w:space="0" w:color="auto"/>
        <w:right w:val="none" w:sz="0" w:space="0" w:color="auto"/>
      </w:divBdr>
    </w:div>
    <w:div w:id="736779992">
      <w:bodyDiv w:val="1"/>
      <w:marLeft w:val="0"/>
      <w:marRight w:val="0"/>
      <w:marTop w:val="0"/>
      <w:marBottom w:val="0"/>
      <w:divBdr>
        <w:top w:val="none" w:sz="0" w:space="0" w:color="auto"/>
        <w:left w:val="none" w:sz="0" w:space="0" w:color="auto"/>
        <w:bottom w:val="none" w:sz="0" w:space="0" w:color="auto"/>
        <w:right w:val="none" w:sz="0" w:space="0" w:color="auto"/>
      </w:divBdr>
    </w:div>
    <w:div w:id="1213612779">
      <w:bodyDiv w:val="1"/>
      <w:marLeft w:val="0"/>
      <w:marRight w:val="0"/>
      <w:marTop w:val="0"/>
      <w:marBottom w:val="0"/>
      <w:divBdr>
        <w:top w:val="none" w:sz="0" w:space="0" w:color="auto"/>
        <w:left w:val="none" w:sz="0" w:space="0" w:color="auto"/>
        <w:bottom w:val="none" w:sz="0" w:space="0" w:color="auto"/>
        <w:right w:val="none" w:sz="0" w:space="0" w:color="auto"/>
      </w:divBdr>
    </w:div>
    <w:div w:id="1332369655">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 w:id="1710109225">
      <w:bodyDiv w:val="1"/>
      <w:marLeft w:val="0"/>
      <w:marRight w:val="0"/>
      <w:marTop w:val="0"/>
      <w:marBottom w:val="0"/>
      <w:divBdr>
        <w:top w:val="none" w:sz="0" w:space="0" w:color="auto"/>
        <w:left w:val="none" w:sz="0" w:space="0" w:color="auto"/>
        <w:bottom w:val="none" w:sz="0" w:space="0" w:color="auto"/>
        <w:right w:val="none" w:sz="0" w:space="0" w:color="auto"/>
      </w:divBdr>
    </w:div>
    <w:div w:id="1877086555">
      <w:bodyDiv w:val="1"/>
      <w:marLeft w:val="0"/>
      <w:marRight w:val="0"/>
      <w:marTop w:val="0"/>
      <w:marBottom w:val="0"/>
      <w:divBdr>
        <w:top w:val="none" w:sz="0" w:space="0" w:color="auto"/>
        <w:left w:val="none" w:sz="0" w:space="0" w:color="auto"/>
        <w:bottom w:val="none" w:sz="0" w:space="0" w:color="auto"/>
        <w:right w:val="none" w:sz="0" w:space="0" w:color="auto"/>
      </w:divBdr>
    </w:div>
    <w:div w:id="20349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uts.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insw-ethics@health.nsw.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oa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dams@uts.edu.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1300363992" TargetMode="External"/><Relationship Id="rId23" Type="http://schemas.openxmlformats.org/officeDocument/2006/relationships/fontTable" Target="fontTable.xml"/><Relationship Id="rId10" Type="http://schemas.openxmlformats.org/officeDocument/2006/relationships/hyperlink" Target="mailto:allen@uts.edu.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aic.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87dfbdf-65fc-4b16-b132-3436c9e9ed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9" ma:contentTypeDescription="Create a new document." ma:contentTypeScope="" ma:versionID="cef55f62cc320b89b819d847a9e3052d">
  <xsd:schema xmlns:xsd="http://www.w3.org/2001/XMLSchema" xmlns:xs="http://www.w3.org/2001/XMLSchema" xmlns:p="http://schemas.microsoft.com/office/2006/metadata/properties" xmlns:ns1="http://schemas.microsoft.com/sharepoint/v3" xmlns:ns3="b87dfbdf-65fc-4b16-b132-3436c9e9ed42" xmlns:ns4="11f176b0-f8a0-49ff-9b4f-0335b85fcd29" targetNamespace="http://schemas.microsoft.com/office/2006/metadata/properties" ma:root="true" ma:fieldsID="2b88ec631d37397a139181326665eef0" ns1:_="" ns3:_="" ns4:_="">
    <xsd:import namespace="http://schemas.microsoft.com/sharepoint/v3"/>
    <xsd:import namespace="b87dfbdf-65fc-4b16-b132-3436c9e9ed42"/>
    <xsd:import namespace="11f176b0-f8a0-49ff-9b4f-0335b85fc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176b0-f8a0-49ff-9b4f-0335b85fcd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929E9-3C00-4FA5-B5FF-2F417F8477D8}">
  <ds:schemaRefs>
    <ds:schemaRef ds:uri="http://schemas.microsoft.com/sharepoint/v3/contenttype/forms"/>
  </ds:schemaRefs>
</ds:datastoreItem>
</file>

<file path=customXml/itemProps2.xml><?xml version="1.0" encoding="utf-8"?>
<ds:datastoreItem xmlns:ds="http://schemas.openxmlformats.org/officeDocument/2006/customXml" ds:itemID="{ECC39009-8F98-4FFA-A058-BDFC6E98A2D1}">
  <ds:schemaRefs>
    <ds:schemaRef ds:uri="http://schemas.microsoft.com/office/2006/metadata/properties"/>
    <ds:schemaRef ds:uri="http://schemas.microsoft.com/office/infopath/2007/PartnerControls"/>
    <ds:schemaRef ds:uri="http://schemas.microsoft.com/sharepoint/v3"/>
    <ds:schemaRef ds:uri="b87dfbdf-65fc-4b16-b132-3436c9e9ed42"/>
  </ds:schemaRefs>
</ds:datastoreItem>
</file>

<file path=customXml/itemProps3.xml><?xml version="1.0" encoding="utf-8"?>
<ds:datastoreItem xmlns:ds="http://schemas.openxmlformats.org/officeDocument/2006/customXml" ds:itemID="{DE07D1B9-4B0C-471F-8720-A0395E4BF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dfbdf-65fc-4b16-b132-3436c9e9ed42"/>
    <ds:schemaRef ds:uri="11f176b0-f8a0-49ff-9b4f-0335b85f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Jon Adams</cp:lastModifiedBy>
  <cp:revision>2</cp:revision>
  <cp:lastPrinted>2021-11-07T05:02:00Z</cp:lastPrinted>
  <dcterms:created xsi:type="dcterms:W3CDTF">2023-12-18T01:51:00Z</dcterms:created>
  <dcterms:modified xsi:type="dcterms:W3CDTF">2023-12-18T01:51:00Z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2021-06-16T01:34:10Z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a06964a3-8515-4012-9b84-94ddfb76efe2</vt:lpwstr>
  </property>
  <property fmtid="{D5CDD505-2E9C-101B-9397-08002B2CF9AE}" pid="8" name="MSIP_Label_51a6c3db-1667-4f49-995a-8b9973972958_ContentBits">
    <vt:lpwstr>0</vt:lpwstr>
  </property>
  <property fmtid="{D5CDD505-2E9C-101B-9397-08002B2CF9AE}" pid="9" name="ContentTypeId">
    <vt:lpwstr>0x010100679D29F63789BE4BAE6AD9473E5DBD43</vt:lpwstr>
  </property>
  <property fmtid="{D5CDD505-2E9C-101B-9397-08002B2CF9AE}" pid="10" name="GrammarlyDocumentId">
    <vt:lpwstr>0c6623a3f036e6c1ce3e1fd48f7de831337f6419016aad0a8b1c4932ac0cad37</vt:lpwstr>
  </property>
</Properties>
</file>